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-Gitter"/>
        <w:tblW w:w="2410" w:type="dxa"/>
        <w:tblInd w:w="7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</w:tblGrid>
      <w:tr w:rsidR="00DC4AE1" w:rsidRPr="006D4897" w:rsidTr="004D27AE">
        <w:trPr>
          <w:trHeight w:hRule="exact" w:val="2127"/>
        </w:trPr>
        <w:tc>
          <w:tcPr>
            <w:tcW w:w="2410" w:type="dxa"/>
            <w:tcMar>
              <w:top w:w="0" w:type="dxa"/>
            </w:tcMar>
          </w:tcPr>
          <w:tbl>
            <w:tblPr>
              <w:tblStyle w:val="Tabel-Git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00"/>
            </w:tblGrid>
            <w:tr w:rsidR="00954E7C" w:rsidTr="00954E7C">
              <w:tc>
                <w:tcPr>
                  <w:tcW w:w="2200" w:type="dxa"/>
                </w:tcPr>
                <w:p w:rsidR="00954E7C" w:rsidRDefault="00DA1300" w:rsidP="000B7DD0">
                  <w:pPr>
                    <w:pStyle w:val="Afsenderadresse"/>
                  </w:pPr>
                  <w:bookmarkStart w:id="0" w:name="_GoBack" w:colFirst="0" w:colLast="0"/>
                  <w:r>
                    <w:t xml:space="preserve">D. </w:t>
                  </w:r>
                  <w:r w:rsidR="006C6BF4">
                    <w:t>24</w:t>
                  </w:r>
                  <w:r>
                    <w:t xml:space="preserve">. </w:t>
                  </w:r>
                  <w:r w:rsidR="006C6BF4">
                    <w:t>november</w:t>
                  </w:r>
                  <w:r>
                    <w:t xml:space="preserve"> </w:t>
                  </w:r>
                  <w:r w:rsidR="00651106">
                    <w:t>2022</w:t>
                  </w:r>
                </w:p>
              </w:tc>
            </w:tr>
            <w:tr w:rsidR="00954E7C" w:rsidTr="00954E7C">
              <w:tc>
                <w:tcPr>
                  <w:tcW w:w="2200" w:type="dxa"/>
                </w:tcPr>
                <w:p w:rsidR="0028256F" w:rsidRDefault="004D27AE" w:rsidP="005726B0">
                  <w:pPr>
                    <w:pStyle w:val="Afsenderadresse"/>
                  </w:pPr>
                  <w:bookmarkStart w:id="1" w:name="UnderskriverAfdeling" w:colFirst="0" w:colLast="0"/>
                  <w:r>
                    <w:t>PRO-sekretariatet</w:t>
                  </w:r>
                  <w:r w:rsidR="00B3722C">
                    <w:t>, KID</w:t>
                  </w:r>
                </w:p>
              </w:tc>
            </w:tr>
            <w:tr w:rsidR="00954E7C" w:rsidTr="00954E7C">
              <w:tc>
                <w:tcPr>
                  <w:tcW w:w="2200" w:type="dxa"/>
                </w:tcPr>
                <w:p w:rsidR="00954E7C" w:rsidRDefault="004D27AE" w:rsidP="00073557">
                  <w:pPr>
                    <w:pStyle w:val="Initialer"/>
                  </w:pPr>
                  <w:bookmarkStart w:id="2" w:name="UnderskriverInitialer" w:colFirst="0" w:colLast="0"/>
                  <w:bookmarkEnd w:id="1"/>
                  <w:r>
                    <w:t>sAJE</w:t>
                  </w:r>
                </w:p>
              </w:tc>
            </w:tr>
          </w:tbl>
          <w:bookmarkEnd w:id="2"/>
          <w:p w:rsidR="004D27AE" w:rsidRDefault="004D27AE" w:rsidP="00D50FB4">
            <w:pPr>
              <w:pStyle w:val="Afsenderadresse"/>
            </w:pPr>
            <w:r>
              <w:t xml:space="preserve">E: </w:t>
            </w:r>
            <w:hyperlink r:id="rId8" w:history="1">
              <w:r w:rsidRPr="00D134F5">
                <w:rPr>
                  <w:rStyle w:val="Hyperlink"/>
                </w:rPr>
                <w:t>SAJE@sundhedsdata.dk</w:t>
              </w:r>
            </w:hyperlink>
            <w:r>
              <w:t xml:space="preserve"> </w:t>
            </w:r>
          </w:p>
          <w:p w:rsidR="004D27AE" w:rsidRDefault="004D27AE" w:rsidP="00D50FB4">
            <w:pPr>
              <w:pStyle w:val="Afsenderadresse"/>
            </w:pPr>
            <w:r>
              <w:t>M: +45 91334807</w:t>
            </w:r>
          </w:p>
          <w:p w:rsidR="004D27AE" w:rsidRPr="006D4897" w:rsidRDefault="006C6BF4" w:rsidP="00D50FB4">
            <w:pPr>
              <w:pStyle w:val="Afsenderadresse"/>
            </w:pPr>
            <w:hyperlink r:id="rId9" w:history="1">
              <w:r w:rsidR="004D27AE" w:rsidRPr="00B64068">
                <w:rPr>
                  <w:rStyle w:val="Hyperlink"/>
                </w:rPr>
                <w:t>https://pro-danmark.dk/da</w:t>
              </w:r>
            </w:hyperlink>
          </w:p>
        </w:tc>
      </w:tr>
    </w:tbl>
    <w:bookmarkEnd w:id="0"/>
    <w:p w:rsidR="000B7DD0" w:rsidRPr="000B7DD0" w:rsidRDefault="000B7DD0" w:rsidP="006C02C6">
      <w:pPr>
        <w:pStyle w:val="Overskrift1"/>
        <w:spacing w:after="0" w:line="240" w:lineRule="auto"/>
        <w:jc w:val="center"/>
        <w:rPr>
          <w:sz w:val="52"/>
          <w:szCs w:val="52"/>
        </w:rPr>
      </w:pPr>
      <w:r w:rsidRPr="000B7DD0">
        <w:rPr>
          <w:sz w:val="52"/>
          <w:szCs w:val="52"/>
        </w:rPr>
        <w:t>C</w:t>
      </w:r>
      <w:r>
        <w:rPr>
          <w:sz w:val="52"/>
          <w:szCs w:val="52"/>
        </w:rPr>
        <w:t>OVER</w:t>
      </w:r>
    </w:p>
    <w:p w:rsidR="006C02C6" w:rsidRDefault="000B7DD0" w:rsidP="006C02C6">
      <w:pPr>
        <w:pStyle w:val="Overskrift1"/>
        <w:spacing w:line="240" w:lineRule="auto"/>
        <w:jc w:val="center"/>
      </w:pPr>
      <w:r w:rsidRPr="00D51ADF">
        <w:t xml:space="preserve">CE-støttepakke </w:t>
      </w:r>
      <w:r w:rsidR="006D4897" w:rsidRPr="00D51ADF">
        <w:t>-</w:t>
      </w:r>
      <w:r w:rsidRPr="00D51ADF">
        <w:t xml:space="preserve"> PRO-system til </w:t>
      </w:r>
    </w:p>
    <w:p w:rsidR="00D51ADF" w:rsidRPr="00D51ADF" w:rsidRDefault="006C02C6" w:rsidP="006C02C6">
      <w:pPr>
        <w:pStyle w:val="Overskrift1"/>
        <w:spacing w:line="240" w:lineRule="auto"/>
        <w:jc w:val="center"/>
      </w:pPr>
      <w:r w:rsidRPr="006C02C6">
        <w:t>hjerterehabilitering</w:t>
      </w:r>
    </w:p>
    <w:p w:rsidR="00E05C0E" w:rsidRDefault="00E05C0E" w:rsidP="002358A9">
      <w:pPr>
        <w:pStyle w:val="Overskrift2"/>
      </w:pPr>
    </w:p>
    <w:p w:rsidR="00E05C0E" w:rsidRDefault="00E05C0E" w:rsidP="002358A9">
      <w:pPr>
        <w:pStyle w:val="Overskrift2"/>
      </w:pPr>
    </w:p>
    <w:p w:rsidR="00E05C0E" w:rsidRDefault="00E05C0E" w:rsidP="002358A9">
      <w:pPr>
        <w:pStyle w:val="Overskrift2"/>
      </w:pPr>
    </w:p>
    <w:p w:rsidR="002358A9" w:rsidRDefault="002358A9" w:rsidP="002358A9">
      <w:pPr>
        <w:pStyle w:val="Overskrift2"/>
      </w:pPr>
      <w:r>
        <w:t>CE-støttepakken</w:t>
      </w:r>
    </w:p>
    <w:p w:rsidR="002358A9" w:rsidRDefault="002358A9" w:rsidP="002358A9">
      <w:pPr>
        <w:spacing w:after="240"/>
      </w:pPr>
      <w:r>
        <w:t xml:space="preserve">PRO-systemer er </w:t>
      </w:r>
      <w:r w:rsidRPr="002358A9">
        <w:rPr>
          <w:i/>
        </w:rPr>
        <w:t>’software as a medical device’</w:t>
      </w:r>
      <w:r>
        <w:t xml:space="preserve"> og skal CE-mærkes som medicinsk udstyr i henhold til EU forordningen MDR og den tilhørende vejledning jf. nedenstående tabel.</w:t>
      </w:r>
    </w:p>
    <w:tbl>
      <w:tblPr>
        <w:tblStyle w:val="Tabel-Gitter"/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PP_25"/>
      </w:tblPr>
      <w:tblGrid>
        <w:gridCol w:w="9072"/>
      </w:tblGrid>
      <w:tr w:rsidR="00F16E2C" w:rsidRPr="000410DB" w:rsidTr="004B24E1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F16E2C" w:rsidRPr="00583CF7" w:rsidRDefault="00F16E2C" w:rsidP="00F16E2C">
            <w:pPr>
              <w:pStyle w:val="Elementoverskrifttabel"/>
            </w:pPr>
            <w:r>
              <w:t>Tabel</w:t>
            </w:r>
            <w:r w:rsidRPr="000410DB">
              <w:t xml:space="preserve"> </w:t>
            </w:r>
            <w:r>
              <w:fldChar w:fldCharType="begin"/>
            </w:r>
            <w:r>
              <w:instrText>SEQ "Tabel" \n</w:instrText>
            </w:r>
            <w:r>
              <w:fldChar w:fldCharType="separate"/>
            </w:r>
            <w:r w:rsidR="006C6BF4">
              <w:rPr>
                <w:noProof/>
              </w:rPr>
              <w:t>1</w:t>
            </w:r>
            <w:r>
              <w:fldChar w:fldCharType="end"/>
            </w:r>
            <w:r>
              <w:t xml:space="preserve"> </w:t>
            </w:r>
            <w:r w:rsidRPr="00F16E2C">
              <w:t>CE-mærkning - krav og vejledning</w:t>
            </w:r>
          </w:p>
        </w:tc>
      </w:tr>
    </w:tbl>
    <w:p w:rsidR="00F16E2C" w:rsidRDefault="00F16E2C" w:rsidP="0016248D">
      <w:pPr>
        <w:pStyle w:val="Minimerafsnit"/>
      </w:pPr>
    </w:p>
    <w:tbl>
      <w:tblPr>
        <w:tblStyle w:val="SDStabel"/>
        <w:tblW w:w="9072" w:type="dxa"/>
        <w:tblLayout w:type="fixed"/>
        <w:tblLook w:val="0220" w:firstRow="1" w:lastRow="0" w:firstColumn="0" w:lastColumn="0" w:noHBand="1" w:noVBand="0"/>
      </w:tblPr>
      <w:tblGrid>
        <w:gridCol w:w="567"/>
        <w:gridCol w:w="8505"/>
      </w:tblGrid>
      <w:tr w:rsidR="00F16E2C" w:rsidTr="00F16E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72" w:type="dxa"/>
            <w:gridSpan w:val="2"/>
          </w:tcPr>
          <w:p w:rsidR="00F16E2C" w:rsidRPr="00F16E2C" w:rsidRDefault="00F16E2C" w:rsidP="00F16E2C">
            <w:pPr>
              <w:pStyle w:val="Tabelkolonneoverskrift"/>
            </w:pPr>
            <w:r w:rsidRPr="00F16E2C">
              <w:t xml:space="preserve">EU-forordning </w:t>
            </w:r>
            <w:r>
              <w:t xml:space="preserve">MDR </w:t>
            </w:r>
            <w:r w:rsidRPr="00F16E2C">
              <w:t>og tilhørende vejledning</w:t>
            </w:r>
            <w:r>
              <w:t xml:space="preserve"> MDCG 2020-1</w:t>
            </w:r>
          </w:p>
        </w:tc>
      </w:tr>
      <w:tr w:rsidR="00F16E2C" w:rsidTr="00F16E2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F16E2C" w:rsidRPr="00F16E2C" w:rsidRDefault="00F16E2C" w:rsidP="00D5646A">
            <w:pPr>
              <w:pStyle w:val="Tabeltekst"/>
              <w:numPr>
                <w:ilvl w:val="0"/>
                <w:numId w:val="5"/>
              </w:numPr>
            </w:pPr>
          </w:p>
        </w:tc>
        <w:tc>
          <w:tcPr>
            <w:tcW w:w="8505" w:type="dxa"/>
          </w:tcPr>
          <w:p w:rsidR="00F16E2C" w:rsidRPr="00F16E2C" w:rsidRDefault="00F16E2C" w:rsidP="00615A53">
            <w:pPr>
              <w:pStyle w:val="Tabe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16E2C">
              <w:t>EUROPA-PARLAMENTETS OG RÅDETS FORORDNING (EU) 2017/745 af 5. april 2017 om medicinsk udstyr, om ændring af direktiv 2001/83/EF, forordning (EF) nr. 178/2002 og forordning (EF) nr. 1223/2009 og om ophævelse af Rådets dire</w:t>
            </w:r>
            <w:r>
              <w:t xml:space="preserve">ktiv 90/385/EØF og 93/42/EØF </w:t>
            </w:r>
          </w:p>
        </w:tc>
      </w:tr>
      <w:tr w:rsidR="00F16E2C" w:rsidRPr="00DF5231" w:rsidTr="00F16E2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F16E2C" w:rsidRPr="00F16E2C" w:rsidRDefault="00F16E2C" w:rsidP="00D5646A">
            <w:pPr>
              <w:pStyle w:val="Tabeltekst"/>
              <w:numPr>
                <w:ilvl w:val="0"/>
                <w:numId w:val="5"/>
              </w:numPr>
            </w:pPr>
          </w:p>
        </w:tc>
        <w:tc>
          <w:tcPr>
            <w:tcW w:w="8505" w:type="dxa"/>
          </w:tcPr>
          <w:p w:rsidR="00F16E2C" w:rsidRPr="00F16E2C" w:rsidRDefault="00F16E2C" w:rsidP="00615A53">
            <w:pPr>
              <w:pStyle w:val="Tabe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8A568D">
              <w:rPr>
                <w:lang w:val="en-US"/>
              </w:rPr>
              <w:t xml:space="preserve">Guidance on Clinical Evaluation (MDR) / Performance Evaluation (IVDR) of Medical Device Software </w:t>
            </w:r>
          </w:p>
        </w:tc>
      </w:tr>
    </w:tbl>
    <w:p w:rsidR="00F16E2C" w:rsidRPr="00F16E2C" w:rsidRDefault="00F16E2C" w:rsidP="0016248D">
      <w:pPr>
        <w:pStyle w:val="Minimerafsnit"/>
        <w:rPr>
          <w:lang w:val="en-US"/>
        </w:rPr>
      </w:pPr>
    </w:p>
    <w:tbl>
      <w:tblPr>
        <w:tblStyle w:val="Tabel-Gitter"/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PP_25"/>
      </w:tblPr>
      <w:tblGrid>
        <w:gridCol w:w="567"/>
        <w:gridCol w:w="8505"/>
      </w:tblGrid>
      <w:tr w:rsidR="00F16E2C" w:rsidRPr="00DF5231" w:rsidTr="0023593E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</w:tcMar>
          </w:tcPr>
          <w:p w:rsidR="00F16E2C" w:rsidRPr="00583CF7" w:rsidRDefault="00F16E2C" w:rsidP="001F5A33">
            <w:pPr>
              <w:pStyle w:val="Elementnote"/>
              <w:keepNext/>
            </w:pPr>
            <w:r>
              <w:t>Kilde: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BE2636" w:rsidRDefault="00F16E2C" w:rsidP="00D5646A">
            <w:pPr>
              <w:pStyle w:val="Elementnote"/>
              <w:keepNext/>
              <w:numPr>
                <w:ilvl w:val="0"/>
                <w:numId w:val="6"/>
              </w:numPr>
            </w:pPr>
            <w:r>
              <w:t>L</w:t>
            </w:r>
            <w:r w:rsidR="00D8106E">
              <w:t>ink</w:t>
            </w:r>
            <w:r>
              <w:t xml:space="preserve">: </w:t>
            </w:r>
            <w:hyperlink r:id="rId10" w:history="1">
              <w:r>
                <w:rPr>
                  <w:rStyle w:val="Hyperlink"/>
                </w:rPr>
                <w:t>EUR-Lex - 32017R0745 - EN - EUR-Lex (europa.eu)</w:t>
              </w:r>
            </w:hyperlink>
            <w:r>
              <w:t xml:space="preserve"> </w:t>
            </w:r>
          </w:p>
          <w:p w:rsidR="00F16E2C" w:rsidRPr="00D8106E" w:rsidRDefault="00D8106E" w:rsidP="00D5646A">
            <w:pPr>
              <w:pStyle w:val="Elementnote"/>
              <w:keepNext/>
              <w:numPr>
                <w:ilvl w:val="0"/>
                <w:numId w:val="6"/>
              </w:numPr>
              <w:rPr>
                <w:lang w:val="en-US"/>
              </w:rPr>
            </w:pPr>
            <w:r>
              <w:rPr>
                <w:lang w:val="en-US"/>
              </w:rPr>
              <w:t>Link</w:t>
            </w:r>
            <w:r w:rsidR="00F16E2C" w:rsidRPr="00BE2636">
              <w:rPr>
                <w:lang w:val="en-US"/>
              </w:rPr>
              <w:t xml:space="preserve">: </w:t>
            </w:r>
            <w:hyperlink r:id="rId11" w:history="1">
              <w:r w:rsidR="00F16E2C" w:rsidRPr="00BE2636">
                <w:rPr>
                  <w:rStyle w:val="Hyperlink"/>
                  <w:lang w:val="en-US"/>
                </w:rPr>
                <w:t>DocsRoom - European Commission (europa.eu)</w:t>
              </w:r>
            </w:hyperlink>
            <w:r w:rsidR="00F16E2C" w:rsidRPr="00BE2636">
              <w:rPr>
                <w:lang w:val="en-US"/>
              </w:rPr>
              <w:t xml:space="preserve"> </w:t>
            </w:r>
          </w:p>
        </w:tc>
      </w:tr>
    </w:tbl>
    <w:p w:rsidR="00E05C0E" w:rsidRPr="00792693" w:rsidRDefault="00E05C0E" w:rsidP="00E47834">
      <w:pPr>
        <w:pStyle w:val="Overskrift2"/>
        <w:rPr>
          <w:lang w:val="en-US"/>
        </w:rPr>
      </w:pPr>
    </w:p>
    <w:p w:rsidR="00E05C0E" w:rsidRPr="00792693" w:rsidRDefault="00E05C0E">
      <w:pPr>
        <w:spacing w:line="240" w:lineRule="auto"/>
        <w:jc w:val="left"/>
        <w:rPr>
          <w:rFonts w:ascii="Corbel" w:eastAsiaTheme="majorEastAsia" w:hAnsi="Corbel" w:cstheme="majorBidi"/>
          <w:bCs/>
          <w:color w:val="000000" w:themeColor="text1"/>
          <w:sz w:val="32"/>
          <w:szCs w:val="26"/>
          <w:lang w:val="en-US"/>
        </w:rPr>
      </w:pPr>
      <w:r w:rsidRPr="00792693">
        <w:rPr>
          <w:lang w:val="en-US"/>
        </w:rPr>
        <w:br w:type="page"/>
      </w:r>
    </w:p>
    <w:p w:rsidR="00D51ADF" w:rsidRDefault="00CF2AD4" w:rsidP="00E47834">
      <w:pPr>
        <w:pStyle w:val="Overskrift2"/>
      </w:pPr>
      <w:r>
        <w:lastRenderedPageBreak/>
        <w:t>D</w:t>
      </w:r>
      <w:r w:rsidR="00D51ADF">
        <w:t>okumenter</w:t>
      </w:r>
    </w:p>
    <w:p w:rsidR="00D5646A" w:rsidRDefault="002308C5" w:rsidP="00D5646A">
      <w:pPr>
        <w:spacing w:after="240"/>
      </w:pPr>
      <w:r>
        <w:t>Støttepakken</w:t>
      </w:r>
      <w:r w:rsidR="002358A9" w:rsidRPr="00D51ADF">
        <w:t xml:space="preserve"> </w:t>
      </w:r>
      <w:r w:rsidR="002358A9">
        <w:t>fra PRO-sekretariatet</w:t>
      </w:r>
      <w:r w:rsidR="002358A9" w:rsidRPr="00D51ADF">
        <w:t xml:space="preserve"> </w:t>
      </w:r>
      <w:r w:rsidR="002358A9">
        <w:t xml:space="preserve">til fabrikantens </w:t>
      </w:r>
      <w:r w:rsidR="002358A9" w:rsidRPr="00D51ADF">
        <w:t>CE-mærkning</w:t>
      </w:r>
      <w:r w:rsidR="002358A9">
        <w:t xml:space="preserve"> består af en række dokumenter med tilhørende referencer og links til relevante informationer på PRO-sekretariatets eller andre instansers hjemmesider. </w:t>
      </w:r>
    </w:p>
    <w:p w:rsidR="00651106" w:rsidRDefault="00D83BE8" w:rsidP="00651106">
      <w:pPr>
        <w:pStyle w:val="Listeafsnit"/>
        <w:numPr>
          <w:ilvl w:val="0"/>
          <w:numId w:val="9"/>
        </w:numPr>
        <w:spacing w:after="240" w:line="276" w:lineRule="auto"/>
        <w:jc w:val="left"/>
        <w:rPr>
          <w:lang w:eastAsia="en-GB"/>
        </w:rPr>
      </w:pPr>
      <w:r w:rsidRPr="00D5646A">
        <w:rPr>
          <w:color w:val="007EC5" w:themeColor="accent1"/>
        </w:rPr>
        <w:t>PRO-dokumenter</w:t>
      </w:r>
      <w:r>
        <w:t xml:space="preserve">: </w:t>
      </w:r>
    </w:p>
    <w:p w:rsidR="00651106" w:rsidRDefault="000C2C87" w:rsidP="00651106">
      <w:pPr>
        <w:pStyle w:val="Listeafsnit"/>
        <w:numPr>
          <w:ilvl w:val="1"/>
          <w:numId w:val="9"/>
        </w:numPr>
        <w:spacing w:after="240" w:line="276" w:lineRule="auto"/>
        <w:jc w:val="left"/>
        <w:rPr>
          <w:lang w:eastAsia="en-GB"/>
        </w:rPr>
      </w:pPr>
      <w:r w:rsidRPr="000C2C87">
        <w:t xml:space="preserve">PRO-sekretariatets rapporter, notater, m.v., der dokumenterer udviklingen af det faglige indhold, den tiltænkte anvendelse samt specifikationer af PRO-spørgeskemaets opbygning og indhold samt kliniske algoritmer </w:t>
      </w:r>
      <w:r w:rsidR="004B2466">
        <w:rPr>
          <w:lang w:eastAsia="en-GB"/>
        </w:rPr>
        <w:t>(</w:t>
      </w:r>
      <w:r w:rsidR="004B2466">
        <w:rPr>
          <w:lang w:eastAsia="en-GB"/>
        </w:rPr>
        <w:fldChar w:fldCharType="begin"/>
      </w:r>
      <w:r w:rsidR="004B2466">
        <w:rPr>
          <w:lang w:eastAsia="en-GB"/>
        </w:rPr>
        <w:instrText xml:space="preserve"> REF _Ref80701974 \h </w:instrText>
      </w:r>
      <w:r w:rsidR="004B2466">
        <w:rPr>
          <w:lang w:eastAsia="en-GB"/>
        </w:rPr>
      </w:r>
      <w:r w:rsidR="004B2466">
        <w:rPr>
          <w:lang w:eastAsia="en-GB"/>
        </w:rPr>
        <w:fldChar w:fldCharType="separate"/>
      </w:r>
      <w:r w:rsidR="006C6BF4">
        <w:t>Tabel</w:t>
      </w:r>
      <w:r w:rsidR="006C6BF4" w:rsidRPr="000410DB">
        <w:t xml:space="preserve"> </w:t>
      </w:r>
      <w:r w:rsidR="006C6BF4">
        <w:rPr>
          <w:noProof/>
        </w:rPr>
        <w:t>2</w:t>
      </w:r>
      <w:r w:rsidR="004B2466">
        <w:rPr>
          <w:lang w:eastAsia="en-GB"/>
        </w:rPr>
        <w:fldChar w:fldCharType="end"/>
      </w:r>
      <w:r w:rsidR="004B2466">
        <w:rPr>
          <w:lang w:eastAsia="en-GB"/>
        </w:rPr>
        <w:t>)</w:t>
      </w:r>
    </w:p>
    <w:p w:rsidR="004B2466" w:rsidRPr="00651106" w:rsidRDefault="006C6BF4" w:rsidP="00651106">
      <w:pPr>
        <w:pStyle w:val="Listeafsnit"/>
        <w:numPr>
          <w:ilvl w:val="1"/>
          <w:numId w:val="9"/>
        </w:numPr>
        <w:spacing w:after="240" w:line="276" w:lineRule="auto"/>
        <w:jc w:val="left"/>
        <w:rPr>
          <w:rStyle w:val="Hyperlink"/>
          <w:color w:val="auto"/>
          <w:lang w:eastAsia="en-GB"/>
        </w:rPr>
      </w:pPr>
      <w:hyperlink r:id="rId12" w:history="1">
        <w:r w:rsidR="00651106" w:rsidRPr="00CE4A31">
          <w:rPr>
            <w:rStyle w:val="Hyperlink"/>
          </w:rPr>
          <w:t>https://pro-danmark.dk/da/omraader/hjerterehabilitering</w:t>
        </w:r>
      </w:hyperlink>
      <w:r w:rsidR="004B2466">
        <w:rPr>
          <w:rStyle w:val="Hyperlink"/>
        </w:rPr>
        <w:t xml:space="preserve"> </w:t>
      </w:r>
    </w:p>
    <w:p w:rsidR="00845E60" w:rsidRDefault="00845E60" w:rsidP="00845E60">
      <w:pPr>
        <w:pStyle w:val="Listeafsnit"/>
        <w:spacing w:line="240" w:lineRule="auto"/>
        <w:ind w:left="624"/>
        <w:jc w:val="left"/>
        <w:rPr>
          <w:lang w:eastAsia="en-GB"/>
        </w:rPr>
      </w:pPr>
    </w:p>
    <w:p w:rsidR="00651106" w:rsidRDefault="00D83BE8" w:rsidP="00651106">
      <w:pPr>
        <w:pStyle w:val="Listeafsnit"/>
        <w:keepNext/>
        <w:keepLines/>
        <w:numPr>
          <w:ilvl w:val="0"/>
          <w:numId w:val="8"/>
        </w:numPr>
        <w:spacing w:line="276" w:lineRule="auto"/>
        <w:jc w:val="left"/>
        <w:rPr>
          <w:lang w:eastAsia="en-GB"/>
        </w:rPr>
      </w:pPr>
      <w:r w:rsidRPr="00D5646A">
        <w:rPr>
          <w:color w:val="007EC5" w:themeColor="accent1"/>
          <w:lang w:eastAsia="en-GB"/>
        </w:rPr>
        <w:t>CE-dokumenter og PRO-notater til CE:</w:t>
      </w:r>
      <w:r>
        <w:rPr>
          <w:lang w:eastAsia="en-GB"/>
        </w:rPr>
        <w:t xml:space="preserve"> </w:t>
      </w:r>
    </w:p>
    <w:p w:rsidR="00651106" w:rsidRDefault="000C2C87" w:rsidP="00651106">
      <w:pPr>
        <w:pStyle w:val="Listeafsnit"/>
        <w:keepNext/>
        <w:keepLines/>
        <w:numPr>
          <w:ilvl w:val="1"/>
          <w:numId w:val="8"/>
        </w:numPr>
        <w:spacing w:line="276" w:lineRule="auto"/>
        <w:jc w:val="left"/>
        <w:rPr>
          <w:lang w:eastAsia="en-GB"/>
        </w:rPr>
      </w:pPr>
      <w:r w:rsidRPr="000C2C87">
        <w:rPr>
          <w:lang w:eastAsia="en-GB"/>
        </w:rPr>
        <w:t>Der udarbejdes en række andre oplæg og enkelte skabeloner, til CE-mærkningsprocessen</w:t>
      </w:r>
      <w:r>
        <w:rPr>
          <w:lang w:eastAsia="en-GB"/>
        </w:rPr>
        <w:t xml:space="preserve"> (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_Ref78559113 \h  \* MERGEFORMAT </w:instrText>
      </w:r>
      <w:r>
        <w:rPr>
          <w:lang w:eastAsia="en-GB"/>
        </w:rPr>
      </w:r>
      <w:r>
        <w:rPr>
          <w:lang w:eastAsia="en-GB"/>
        </w:rPr>
        <w:fldChar w:fldCharType="separate"/>
      </w:r>
      <w:r w:rsidR="006C6BF4">
        <w:t>Tabel</w:t>
      </w:r>
      <w:r w:rsidR="006C6BF4" w:rsidRPr="000410DB">
        <w:t xml:space="preserve"> </w:t>
      </w:r>
      <w:r w:rsidR="006C6BF4">
        <w:rPr>
          <w:noProof/>
        </w:rPr>
        <w:t>3</w:t>
      </w:r>
      <w:r>
        <w:rPr>
          <w:lang w:eastAsia="en-GB"/>
        </w:rPr>
        <w:fldChar w:fldCharType="end"/>
      </w:r>
      <w:r>
        <w:rPr>
          <w:lang w:eastAsia="en-GB"/>
        </w:rPr>
        <w:t>)</w:t>
      </w:r>
    </w:p>
    <w:p w:rsidR="00001132" w:rsidRDefault="006C6BF4" w:rsidP="00001132">
      <w:pPr>
        <w:pStyle w:val="Listeafsnit"/>
        <w:keepNext/>
        <w:keepLines/>
        <w:numPr>
          <w:ilvl w:val="1"/>
          <w:numId w:val="8"/>
        </w:numPr>
        <w:spacing w:line="276" w:lineRule="auto"/>
        <w:jc w:val="left"/>
        <w:rPr>
          <w:lang w:eastAsia="en-GB"/>
        </w:rPr>
      </w:pPr>
      <w:hyperlink r:id="rId13" w:history="1">
        <w:r w:rsidR="00001132" w:rsidRPr="00795003">
          <w:rPr>
            <w:rStyle w:val="Hyperlink"/>
            <w:lang w:eastAsia="en-GB"/>
          </w:rPr>
          <w:t>https://pro-danmark.dk/da/pro/ce-maerkning</w:t>
        </w:r>
      </w:hyperlink>
      <w:r w:rsidR="00001132">
        <w:rPr>
          <w:lang w:eastAsia="en-GB"/>
        </w:rPr>
        <w:t xml:space="preserve"> </w:t>
      </w:r>
    </w:p>
    <w:p w:rsidR="00D5646A" w:rsidRPr="00D5646A" w:rsidRDefault="00D5646A" w:rsidP="00845E60">
      <w:pPr>
        <w:spacing w:line="240" w:lineRule="auto"/>
        <w:jc w:val="left"/>
        <w:rPr>
          <w:lang w:eastAsia="en-GB"/>
        </w:rPr>
      </w:pPr>
    </w:p>
    <w:p w:rsidR="00651106" w:rsidRPr="00651106" w:rsidRDefault="00651106" w:rsidP="00D5646A">
      <w:pPr>
        <w:pStyle w:val="Listeafsnit"/>
        <w:numPr>
          <w:ilvl w:val="0"/>
          <w:numId w:val="7"/>
        </w:numPr>
        <w:spacing w:line="276" w:lineRule="auto"/>
        <w:jc w:val="left"/>
        <w:rPr>
          <w:lang w:eastAsia="en-GB"/>
        </w:rPr>
      </w:pPr>
      <w:r>
        <w:rPr>
          <w:color w:val="007EC5" w:themeColor="accent1"/>
          <w:lang w:eastAsia="en-GB"/>
        </w:rPr>
        <w:t xml:space="preserve">PRO-pakker: </w:t>
      </w:r>
    </w:p>
    <w:p w:rsidR="00651106" w:rsidRDefault="00651106" w:rsidP="00651106">
      <w:pPr>
        <w:pStyle w:val="Listeafsnit"/>
        <w:numPr>
          <w:ilvl w:val="1"/>
          <w:numId w:val="7"/>
        </w:numPr>
        <w:spacing w:line="276" w:lineRule="auto"/>
        <w:jc w:val="left"/>
        <w:rPr>
          <w:lang w:eastAsia="en-GB"/>
        </w:rPr>
      </w:pPr>
      <w:r>
        <w:rPr>
          <w:lang w:eastAsia="en-GB"/>
        </w:rPr>
        <w:t>I</w:t>
      </w:r>
      <w:r w:rsidR="00D83BE8">
        <w:rPr>
          <w:lang w:eastAsia="en-GB"/>
        </w:rPr>
        <w:t xml:space="preserve">ndeholder </w:t>
      </w:r>
      <w:r w:rsidR="006A6756">
        <w:rPr>
          <w:lang w:eastAsia="en-GB"/>
        </w:rPr>
        <w:t>de endelige skemaspecifikationer</w:t>
      </w:r>
      <w:r w:rsidR="00D83BE8">
        <w:rPr>
          <w:lang w:eastAsia="en-GB"/>
        </w:rPr>
        <w:t xml:space="preserve"> </w:t>
      </w:r>
      <w:r w:rsidR="004B2466">
        <w:rPr>
          <w:lang w:eastAsia="en-GB"/>
        </w:rPr>
        <w:t>(</w:t>
      </w:r>
      <w:r w:rsidR="00690D71">
        <w:rPr>
          <w:lang w:eastAsia="en-GB"/>
        </w:rPr>
        <w:fldChar w:fldCharType="begin"/>
      </w:r>
      <w:r w:rsidR="00690D71">
        <w:rPr>
          <w:lang w:eastAsia="en-GB"/>
        </w:rPr>
        <w:instrText xml:space="preserve"> REF _Ref94521372 \h </w:instrText>
      </w:r>
      <w:r w:rsidR="00690D71">
        <w:rPr>
          <w:lang w:eastAsia="en-GB"/>
        </w:rPr>
      </w:r>
      <w:r w:rsidR="00690D71">
        <w:rPr>
          <w:lang w:eastAsia="en-GB"/>
        </w:rPr>
        <w:fldChar w:fldCharType="separate"/>
      </w:r>
      <w:r w:rsidR="006C6BF4">
        <w:t>Tabel</w:t>
      </w:r>
      <w:r w:rsidR="006C6BF4" w:rsidRPr="000410DB">
        <w:t xml:space="preserve"> </w:t>
      </w:r>
      <w:r w:rsidR="006C6BF4">
        <w:rPr>
          <w:noProof/>
        </w:rPr>
        <w:t>4</w:t>
      </w:r>
      <w:r w:rsidR="00690D71">
        <w:rPr>
          <w:lang w:eastAsia="en-GB"/>
        </w:rPr>
        <w:fldChar w:fldCharType="end"/>
      </w:r>
      <w:r w:rsidR="004B2466">
        <w:rPr>
          <w:lang w:eastAsia="en-GB"/>
        </w:rPr>
        <w:t>)</w:t>
      </w:r>
      <w:r>
        <w:rPr>
          <w:lang w:eastAsia="en-GB"/>
        </w:rPr>
        <w:t xml:space="preserve"> </w:t>
      </w:r>
    </w:p>
    <w:p w:rsidR="00001132" w:rsidRDefault="00651106" w:rsidP="00651106">
      <w:pPr>
        <w:pStyle w:val="Listeafsnit"/>
        <w:numPr>
          <w:ilvl w:val="1"/>
          <w:numId w:val="7"/>
        </w:numPr>
        <w:spacing w:line="276" w:lineRule="auto"/>
        <w:jc w:val="left"/>
        <w:rPr>
          <w:lang w:eastAsia="en-GB"/>
        </w:rPr>
      </w:pPr>
      <w:r>
        <w:rPr>
          <w:lang w:eastAsia="en-GB"/>
        </w:rPr>
        <w:t>K</w:t>
      </w:r>
      <w:r w:rsidR="000C2C87">
        <w:rPr>
          <w:lang w:eastAsia="en-GB"/>
        </w:rPr>
        <w:t xml:space="preserve">an </w:t>
      </w:r>
      <w:r w:rsidR="00001132">
        <w:rPr>
          <w:lang w:eastAsia="en-GB"/>
        </w:rPr>
        <w:t xml:space="preserve">hentes </w:t>
      </w:r>
      <w:r w:rsidR="000C2C87">
        <w:rPr>
          <w:lang w:eastAsia="en-GB"/>
        </w:rPr>
        <w:t xml:space="preserve">i spørgeskemabanken </w:t>
      </w:r>
    </w:p>
    <w:p w:rsidR="00D5646A" w:rsidRPr="00001132" w:rsidRDefault="006C6BF4" w:rsidP="00651106">
      <w:pPr>
        <w:pStyle w:val="Listeafsnit"/>
        <w:numPr>
          <w:ilvl w:val="1"/>
          <w:numId w:val="7"/>
        </w:numPr>
        <w:spacing w:line="276" w:lineRule="auto"/>
        <w:jc w:val="left"/>
        <w:rPr>
          <w:rStyle w:val="Hyperlink"/>
          <w:color w:val="auto"/>
          <w:lang w:eastAsia="en-GB"/>
        </w:rPr>
      </w:pPr>
      <w:hyperlink r:id="rId14" w:history="1">
        <w:r w:rsidR="000C2C87" w:rsidRPr="008E2806">
          <w:rPr>
            <w:rStyle w:val="Hyperlink"/>
          </w:rPr>
          <w:t>https://skema.pro-danmark.dk/</w:t>
        </w:r>
      </w:hyperlink>
      <w:r w:rsidR="00B50D3B">
        <w:rPr>
          <w:rStyle w:val="Hyperlink"/>
        </w:rPr>
        <w:t xml:space="preserve"> </w:t>
      </w:r>
    </w:p>
    <w:p w:rsidR="00001132" w:rsidRDefault="00001132" w:rsidP="00001132">
      <w:pPr>
        <w:pStyle w:val="Listeafsnit"/>
        <w:spacing w:line="276" w:lineRule="auto"/>
        <w:ind w:left="624"/>
        <w:jc w:val="left"/>
        <w:rPr>
          <w:lang w:eastAsia="en-GB"/>
        </w:rPr>
      </w:pPr>
    </w:p>
    <w:p w:rsidR="006A6756" w:rsidRDefault="006A6756" w:rsidP="000C2C87">
      <w:pPr>
        <w:pStyle w:val="Listeafsnit"/>
        <w:spacing w:line="276" w:lineRule="auto"/>
        <w:ind w:left="624"/>
        <w:jc w:val="left"/>
        <w:rPr>
          <w:lang w:eastAsia="en-GB"/>
        </w:rPr>
      </w:pPr>
    </w:p>
    <w:tbl>
      <w:tblPr>
        <w:tblStyle w:val="Tabel-Gitter"/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PP_25"/>
      </w:tblPr>
      <w:tblGrid>
        <w:gridCol w:w="9072"/>
      </w:tblGrid>
      <w:tr w:rsidR="00481DA8" w:rsidRPr="000410DB" w:rsidTr="004B24E1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tcMar>
              <w:bottom w:w="198" w:type="dxa"/>
            </w:tcMar>
          </w:tcPr>
          <w:p w:rsidR="00481DA8" w:rsidRPr="00583CF7" w:rsidRDefault="00481DA8" w:rsidP="00001132">
            <w:pPr>
              <w:pStyle w:val="Elementoverskrifttabel"/>
              <w:keepLines/>
            </w:pPr>
            <w:bookmarkStart w:id="3" w:name="_Ref80701974"/>
            <w:r>
              <w:t>Tabel</w:t>
            </w:r>
            <w:r w:rsidRPr="000410DB">
              <w:t xml:space="preserve"> </w:t>
            </w:r>
            <w:r>
              <w:fldChar w:fldCharType="begin"/>
            </w:r>
            <w:r>
              <w:instrText>SEQ "Tabel" \n</w:instrText>
            </w:r>
            <w:r>
              <w:fldChar w:fldCharType="separate"/>
            </w:r>
            <w:r w:rsidR="006C6BF4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bookmarkEnd w:id="3"/>
            <w:r w:rsidR="00D83BE8">
              <w:tab/>
              <w:t>PRO-D</w:t>
            </w:r>
            <w:r>
              <w:t>okument</w:t>
            </w:r>
            <w:r w:rsidR="00723D64">
              <w:t xml:space="preserve">er </w:t>
            </w:r>
          </w:p>
        </w:tc>
      </w:tr>
    </w:tbl>
    <w:p w:rsidR="00481DA8" w:rsidRDefault="00481DA8" w:rsidP="00D5646A">
      <w:pPr>
        <w:pStyle w:val="Minimerafsnit"/>
        <w:keepNext/>
        <w:keepLines/>
      </w:pPr>
    </w:p>
    <w:tbl>
      <w:tblPr>
        <w:tblStyle w:val="SDStabel"/>
        <w:tblW w:w="9072" w:type="dxa"/>
        <w:tblBorders>
          <w:insideH w:val="none" w:sz="0" w:space="0" w:color="auto"/>
        </w:tblBorders>
        <w:tblLayout w:type="fixed"/>
        <w:tblLook w:val="0220" w:firstRow="1" w:lastRow="0" w:firstColumn="0" w:lastColumn="0" w:noHBand="1" w:noVBand="0"/>
      </w:tblPr>
      <w:tblGrid>
        <w:gridCol w:w="567"/>
        <w:gridCol w:w="8505"/>
      </w:tblGrid>
      <w:tr w:rsidR="00481DA8" w:rsidTr="00EE5E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72" w:type="dxa"/>
            <w:gridSpan w:val="2"/>
          </w:tcPr>
          <w:p w:rsidR="00481DA8" w:rsidRDefault="00481DA8" w:rsidP="00D5646A">
            <w:pPr>
              <w:pStyle w:val="Tabelkolonneoverskrift"/>
              <w:keepNext/>
              <w:keepLines/>
              <w:rPr>
                <w:lang w:eastAsia="en-GB"/>
              </w:rPr>
            </w:pPr>
            <w:r w:rsidRPr="00CF2AD4">
              <w:rPr>
                <w:lang w:eastAsia="en-GB"/>
              </w:rPr>
              <w:t>PR</w:t>
            </w:r>
            <w:r>
              <w:rPr>
                <w:lang w:eastAsia="en-GB"/>
              </w:rPr>
              <w:t xml:space="preserve">O-dokumenter </w:t>
            </w:r>
          </w:p>
        </w:tc>
      </w:tr>
      <w:tr w:rsidR="00481DA8" w:rsidTr="00EE5E6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481DA8" w:rsidRPr="00481DA8" w:rsidRDefault="00481DA8" w:rsidP="00D5646A">
            <w:pPr>
              <w:pStyle w:val="Tabeltekst"/>
              <w:keepNext/>
              <w:keepLines/>
              <w:numPr>
                <w:ilvl w:val="0"/>
                <w:numId w:val="2"/>
              </w:numPr>
            </w:pPr>
          </w:p>
        </w:tc>
        <w:tc>
          <w:tcPr>
            <w:tcW w:w="8505" w:type="dxa"/>
            <w:tcBorders>
              <w:bottom w:val="single" w:sz="4" w:space="0" w:color="425C6C" w:themeColor="text2"/>
            </w:tcBorders>
          </w:tcPr>
          <w:p w:rsidR="00481DA8" w:rsidRPr="00481DA8" w:rsidRDefault="00481DA8" w:rsidP="00D5646A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C00000"/>
                <w:lang w:eastAsia="en-GB"/>
              </w:rPr>
            </w:pPr>
            <w:r w:rsidRPr="00481DA8">
              <w:t xml:space="preserve">PRO-dokument </w:t>
            </w:r>
            <w:r w:rsidRPr="00481DA8">
              <w:rPr>
                <w:color w:val="C00000"/>
              </w:rPr>
              <w:t xml:space="preserve">Kommissorium for KKG vedr. PRO til </w:t>
            </w:r>
            <w:r w:rsidR="006C02C6">
              <w:rPr>
                <w:color w:val="C00000"/>
              </w:rPr>
              <w:t>hjerterehabilitering</w:t>
            </w:r>
          </w:p>
        </w:tc>
      </w:tr>
      <w:tr w:rsidR="00481DA8" w:rsidTr="00EE5E6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481DA8" w:rsidRPr="00481DA8" w:rsidRDefault="00481DA8" w:rsidP="00D5646A">
            <w:pPr>
              <w:pStyle w:val="Tabeltekst"/>
              <w:keepNext/>
              <w:keepLines/>
              <w:numPr>
                <w:ilvl w:val="0"/>
                <w:numId w:val="2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481DA8" w:rsidRDefault="00481DA8" w:rsidP="00D5646A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C00000"/>
              </w:rPr>
            </w:pPr>
            <w:r w:rsidRPr="00481DA8">
              <w:t xml:space="preserve">PRO-dokument </w:t>
            </w:r>
            <w:r w:rsidRPr="00481DA8">
              <w:rPr>
                <w:color w:val="C00000"/>
              </w:rPr>
              <w:t xml:space="preserve">Evidens og erfaringer for anvendelse af PRO til </w:t>
            </w:r>
            <w:r w:rsidR="006C02C6">
              <w:rPr>
                <w:color w:val="C00000"/>
              </w:rPr>
              <w:t>Hjerterehabilitering</w:t>
            </w:r>
          </w:p>
          <w:p w:rsidR="00A47308" w:rsidRPr="005F123E" w:rsidRDefault="00A47308" w:rsidP="00A47308">
            <w:pPr>
              <w:pStyle w:val="Tabeltekst"/>
              <w:keepNext/>
              <w:keepLines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eastAsia="en-GB"/>
              </w:rPr>
            </w:pPr>
            <w:r w:rsidRPr="005F123E">
              <w:rPr>
                <w:i/>
                <w:lang w:eastAsia="en-GB"/>
              </w:rPr>
              <w:t>Gennemgang af spørgeskemaer til at indhente patientrapporterede oplysninger i hjerterehabiliteringsforløb blandt patienter med iskæmisk hjertesygdom</w:t>
            </w:r>
          </w:p>
          <w:p w:rsidR="00A47308" w:rsidRPr="00CE41E5" w:rsidRDefault="00A47308" w:rsidP="00A47308">
            <w:pPr>
              <w:pStyle w:val="Tabeltekst"/>
              <w:keepNext/>
              <w:keepLines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C00000"/>
                <w:lang w:eastAsia="en-GB"/>
              </w:rPr>
            </w:pPr>
            <w:r w:rsidRPr="00CE41E5">
              <w:rPr>
                <w:i/>
                <w:lang w:eastAsia="en-GB"/>
              </w:rPr>
              <w:t>Udarbejdet af REHPA for det nationale PRO-sekretariat, september 2018</w:t>
            </w:r>
          </w:p>
        </w:tc>
      </w:tr>
      <w:tr w:rsidR="00481DA8" w:rsidTr="00EE5E6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481DA8" w:rsidRPr="00481DA8" w:rsidRDefault="00481DA8" w:rsidP="00D5646A">
            <w:pPr>
              <w:pStyle w:val="Tabeltekst"/>
              <w:keepNext/>
              <w:keepLines/>
              <w:numPr>
                <w:ilvl w:val="0"/>
                <w:numId w:val="2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481DA8" w:rsidRPr="00481DA8" w:rsidRDefault="00481DA8" w:rsidP="00D5646A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PRO-dokument</w:t>
            </w:r>
            <w:r w:rsidRPr="00481DA8">
              <w:t xml:space="preserve"> </w:t>
            </w:r>
            <w:r w:rsidRPr="00481DA8">
              <w:rPr>
                <w:color w:val="C00000"/>
              </w:rPr>
              <w:t xml:space="preserve">Opsamlingsrapport fra workshopforløb for udvikling af PRO til </w:t>
            </w:r>
            <w:r w:rsidR="006C02C6">
              <w:rPr>
                <w:color w:val="C00000"/>
              </w:rPr>
              <w:t>hjerterehabilitering</w:t>
            </w:r>
          </w:p>
        </w:tc>
      </w:tr>
      <w:tr w:rsidR="00481DA8" w:rsidTr="00EE5E6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481DA8" w:rsidRPr="006C02C6" w:rsidRDefault="00481DA8" w:rsidP="00651106">
            <w:pPr>
              <w:pStyle w:val="Tabeltekst"/>
              <w:keepNext/>
              <w:keepLines/>
              <w:numPr>
                <w:ilvl w:val="0"/>
                <w:numId w:val="13"/>
              </w:numPr>
              <w:rPr>
                <w:color w:val="007EC5" w:themeColor="accent1"/>
              </w:r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481DA8" w:rsidRPr="008E6E4A" w:rsidRDefault="00481DA8" w:rsidP="008E6E4A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C00000"/>
              </w:rPr>
            </w:pPr>
            <w:r w:rsidRPr="00CF2AD4">
              <w:t>PR</w:t>
            </w:r>
            <w:r>
              <w:t>O-dokument</w:t>
            </w:r>
            <w:r w:rsidRPr="00481DA8">
              <w:t xml:space="preserve"> </w:t>
            </w:r>
            <w:r w:rsidR="008E6E4A" w:rsidRPr="008E6E4A">
              <w:rPr>
                <w:color w:val="C00000"/>
              </w:rPr>
              <w:tab/>
              <w:t>Endeligt resultat af ekspertgennemgang &amp; brugertest, 18. juli 2019</w:t>
            </w:r>
          </w:p>
        </w:tc>
      </w:tr>
      <w:tr w:rsidR="00481DA8" w:rsidTr="00EE5E6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481DA8" w:rsidRPr="006C02C6" w:rsidRDefault="00481DA8" w:rsidP="00651106">
            <w:pPr>
              <w:pStyle w:val="Tabeltekst"/>
              <w:keepNext/>
              <w:keepLines/>
              <w:numPr>
                <w:ilvl w:val="0"/>
                <w:numId w:val="14"/>
              </w:numPr>
              <w:rPr>
                <w:color w:val="007EC5" w:themeColor="accent1"/>
              </w:r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6C02C6" w:rsidRPr="008E6E4A" w:rsidRDefault="006C02C6" w:rsidP="008E6E4A">
            <w:pPr>
              <w:pStyle w:val="Tabeltekst"/>
              <w:keepNext/>
              <w:keepLines/>
              <w:tabs>
                <w:tab w:val="left" w:pos="211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C00000"/>
              </w:rPr>
            </w:pPr>
            <w:r>
              <w:t xml:space="preserve">PRO-dokument </w:t>
            </w:r>
            <w:r w:rsidRPr="006C02C6">
              <w:rPr>
                <w:color w:val="C00000"/>
              </w:rPr>
              <w:t>Indholds- og brugertestrapport vedr. PRO til hjerterehabilitering _videreudvikling</w:t>
            </w:r>
          </w:p>
        </w:tc>
      </w:tr>
      <w:tr w:rsidR="006C02C6" w:rsidTr="006C02C6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6C02C6" w:rsidRPr="00481DA8" w:rsidRDefault="006C02C6" w:rsidP="00651106">
            <w:pPr>
              <w:pStyle w:val="Tabeltekst"/>
              <w:keepNext/>
              <w:keepLines/>
              <w:numPr>
                <w:ilvl w:val="0"/>
                <w:numId w:val="12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6C02C6" w:rsidRPr="00481DA8" w:rsidRDefault="006C02C6" w:rsidP="006C02C6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F2AD4">
              <w:t>PR</w:t>
            </w:r>
            <w:r>
              <w:t>O-dokument</w:t>
            </w:r>
            <w:r w:rsidRPr="00481DA8">
              <w:t xml:space="preserve"> </w:t>
            </w:r>
            <w:r w:rsidRPr="00481DA8">
              <w:rPr>
                <w:color w:val="C00000"/>
              </w:rPr>
              <w:t xml:space="preserve">Pilotevalueringsrapport vedr. PRO til </w:t>
            </w:r>
            <w:r>
              <w:rPr>
                <w:color w:val="C00000"/>
              </w:rPr>
              <w:t>hjerterehabilitering</w:t>
            </w:r>
            <w:r w:rsidR="005F123E">
              <w:rPr>
                <w:color w:val="C00000"/>
              </w:rPr>
              <w:t xml:space="preserve"> v2</w:t>
            </w:r>
          </w:p>
        </w:tc>
      </w:tr>
      <w:tr w:rsidR="006C02C6" w:rsidTr="00EE5E6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6C02C6" w:rsidRPr="00481DA8" w:rsidRDefault="006C02C6" w:rsidP="006C02C6">
            <w:pPr>
              <w:pStyle w:val="Tabeltekst"/>
              <w:keepNext/>
              <w:keepLines/>
              <w:numPr>
                <w:ilvl w:val="0"/>
                <w:numId w:val="12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</w:tcBorders>
          </w:tcPr>
          <w:p w:rsidR="006C02C6" w:rsidRPr="00481DA8" w:rsidRDefault="006C02C6" w:rsidP="006C02C6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F2AD4">
              <w:t>PR</w:t>
            </w:r>
            <w:r>
              <w:t>O-dokument</w:t>
            </w:r>
            <w:r w:rsidRPr="00481DA8">
              <w:t xml:space="preserve"> </w:t>
            </w:r>
            <w:r w:rsidRPr="00481DA8">
              <w:rPr>
                <w:color w:val="C00000"/>
              </w:rPr>
              <w:t xml:space="preserve">Afslutningsrapport for udvikling af PRO til </w:t>
            </w:r>
            <w:r>
              <w:rPr>
                <w:color w:val="C00000"/>
              </w:rPr>
              <w:t>hjerterehabilitering</w:t>
            </w:r>
          </w:p>
        </w:tc>
      </w:tr>
    </w:tbl>
    <w:p w:rsidR="00481DA8" w:rsidRDefault="00481DA8" w:rsidP="00D5646A">
      <w:pPr>
        <w:pStyle w:val="Minimerafsnit"/>
        <w:keepNext/>
        <w:keepLines/>
      </w:pPr>
    </w:p>
    <w:tbl>
      <w:tblPr>
        <w:tblStyle w:val="Tabel-Gitter"/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PP_25"/>
      </w:tblPr>
      <w:tblGrid>
        <w:gridCol w:w="567"/>
        <w:gridCol w:w="8505"/>
      </w:tblGrid>
      <w:tr w:rsidR="00481DA8" w:rsidRPr="00583CF7" w:rsidTr="0023593E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</w:tcMar>
          </w:tcPr>
          <w:p w:rsidR="00481DA8" w:rsidRPr="00583CF7" w:rsidRDefault="00481DA8" w:rsidP="00D5646A">
            <w:pPr>
              <w:pStyle w:val="Elementnote"/>
              <w:keepNext/>
              <w:keepLines/>
            </w:pPr>
            <w:r>
              <w:t>Kilde: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481DA8" w:rsidRPr="00583CF7" w:rsidRDefault="006C6BF4" w:rsidP="00D5646A">
            <w:pPr>
              <w:pStyle w:val="Elementnote"/>
              <w:keepNext/>
              <w:keepLines/>
            </w:pPr>
            <w:hyperlink r:id="rId15" w:history="1">
              <w:r w:rsidR="00481DA8" w:rsidRPr="00E52042">
                <w:rPr>
                  <w:rStyle w:val="Hyperlink"/>
                </w:rPr>
                <w:t>https://pro-danmark.dk/da/omraader/</w:t>
              </w:r>
              <w:r w:rsidR="00553F07">
                <w:rPr>
                  <w:rStyle w:val="Hyperlink"/>
                </w:rPr>
                <w:t>psoriasis</w:t>
              </w:r>
            </w:hyperlink>
          </w:p>
        </w:tc>
      </w:tr>
    </w:tbl>
    <w:p w:rsidR="006110C2" w:rsidRDefault="006110C2" w:rsidP="004150D4"/>
    <w:tbl>
      <w:tblPr>
        <w:tblStyle w:val="Tabel-Gitter"/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PP_25"/>
      </w:tblPr>
      <w:tblGrid>
        <w:gridCol w:w="9072"/>
      </w:tblGrid>
      <w:tr w:rsidR="00481DA8" w:rsidRPr="000410DB" w:rsidTr="004B24E1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tcMar>
              <w:bottom w:w="198" w:type="dxa"/>
            </w:tcMar>
          </w:tcPr>
          <w:p w:rsidR="00481DA8" w:rsidRPr="00583CF7" w:rsidRDefault="00481DA8" w:rsidP="001D7A82">
            <w:pPr>
              <w:pStyle w:val="Elementoverskrifttabel"/>
              <w:keepLines/>
            </w:pPr>
            <w:bookmarkStart w:id="4" w:name="_Ref78559113"/>
            <w:r>
              <w:lastRenderedPageBreak/>
              <w:t>Tabel</w:t>
            </w:r>
            <w:r w:rsidRPr="000410DB">
              <w:t xml:space="preserve"> </w:t>
            </w:r>
            <w:r>
              <w:fldChar w:fldCharType="begin"/>
            </w:r>
            <w:r>
              <w:instrText>SEQ "Tabel" \n</w:instrText>
            </w:r>
            <w:r>
              <w:fldChar w:fldCharType="separate"/>
            </w:r>
            <w:r w:rsidR="006C6BF4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bookmarkEnd w:id="4"/>
            <w:r>
              <w:tab/>
            </w:r>
            <w:r w:rsidR="001D7A82">
              <w:t>CE-d</w:t>
            </w:r>
            <w:r w:rsidR="00723D64">
              <w:t xml:space="preserve">okumenter </w:t>
            </w:r>
            <w:r w:rsidR="00D83BE8">
              <w:t>og notater</w:t>
            </w:r>
          </w:p>
        </w:tc>
      </w:tr>
    </w:tbl>
    <w:p w:rsidR="00481DA8" w:rsidRDefault="00481DA8" w:rsidP="00E05C0E">
      <w:pPr>
        <w:pStyle w:val="Minimerafsnit"/>
        <w:keepNext/>
        <w:keepLines/>
      </w:pPr>
    </w:p>
    <w:tbl>
      <w:tblPr>
        <w:tblStyle w:val="SDStabel"/>
        <w:tblW w:w="9072" w:type="dxa"/>
        <w:tblBorders>
          <w:insideH w:val="none" w:sz="0" w:space="0" w:color="auto"/>
        </w:tblBorders>
        <w:tblLayout w:type="fixed"/>
        <w:tblLook w:val="0220" w:firstRow="1" w:lastRow="0" w:firstColumn="0" w:lastColumn="0" w:noHBand="1" w:noVBand="0"/>
      </w:tblPr>
      <w:tblGrid>
        <w:gridCol w:w="567"/>
        <w:gridCol w:w="8505"/>
      </w:tblGrid>
      <w:tr w:rsidR="00140888" w:rsidTr="00EE5E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72" w:type="dxa"/>
            <w:gridSpan w:val="2"/>
          </w:tcPr>
          <w:p w:rsidR="00140888" w:rsidRDefault="00140888" w:rsidP="00E05C0E">
            <w:pPr>
              <w:pStyle w:val="Tabelkolonneoverskrift"/>
              <w:keepNext/>
              <w:keepLines/>
              <w:rPr>
                <w:lang w:eastAsia="en-GB"/>
              </w:rPr>
            </w:pPr>
            <w:r>
              <w:rPr>
                <w:lang w:eastAsia="en-GB"/>
              </w:rPr>
              <w:t>Andre CE-dokumenter og PRO-notater til CE</w:t>
            </w:r>
          </w:p>
        </w:tc>
      </w:tr>
      <w:tr w:rsidR="00140888" w:rsidRPr="00BC4C33" w:rsidTr="00EE5E6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140888" w:rsidRPr="00481DA8" w:rsidRDefault="00140888" w:rsidP="00E05C0E">
            <w:pPr>
              <w:pStyle w:val="Tabeltekst"/>
              <w:keepNext/>
              <w:keepLines/>
              <w:numPr>
                <w:ilvl w:val="0"/>
                <w:numId w:val="3"/>
              </w:numPr>
            </w:pPr>
          </w:p>
        </w:tc>
        <w:tc>
          <w:tcPr>
            <w:tcW w:w="8505" w:type="dxa"/>
            <w:tcBorders>
              <w:bottom w:val="single" w:sz="4" w:space="0" w:color="425C6C" w:themeColor="text2"/>
            </w:tcBorders>
          </w:tcPr>
          <w:p w:rsidR="00140888" w:rsidRPr="00BC4C33" w:rsidRDefault="00140888" w:rsidP="00E05C0E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4C33">
              <w:t>COVER</w:t>
            </w:r>
            <w:r w:rsidR="00651106">
              <w:t xml:space="preserve"> - dette dokument</w:t>
            </w:r>
          </w:p>
        </w:tc>
      </w:tr>
      <w:tr w:rsidR="00140888" w:rsidRPr="00BC4C33" w:rsidTr="00EE5E6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140888" w:rsidRPr="00BC4C33" w:rsidRDefault="00140888" w:rsidP="00E05C0E">
            <w:pPr>
              <w:pStyle w:val="Tabeltekst"/>
              <w:keepNext/>
              <w:keepLines/>
              <w:numPr>
                <w:ilvl w:val="0"/>
                <w:numId w:val="3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140888" w:rsidRPr="00BC4C33" w:rsidRDefault="00140888" w:rsidP="00E05C0E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4C33">
              <w:t xml:space="preserve">PRO-notat til CE: </w:t>
            </w:r>
            <w:r w:rsidRPr="00BC4C33">
              <w:rPr>
                <w:color w:val="C00000"/>
              </w:rPr>
              <w:t xml:space="preserve">Beslutninger om udvikling af PRO til </w:t>
            </w:r>
            <w:r w:rsidR="006C02C6">
              <w:rPr>
                <w:color w:val="C00000"/>
              </w:rPr>
              <w:t>hjerterehabilitering</w:t>
            </w:r>
          </w:p>
        </w:tc>
      </w:tr>
      <w:tr w:rsidR="00140888" w:rsidRPr="00BC4C33" w:rsidTr="00EE5E6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140888" w:rsidRPr="00BC4C33" w:rsidRDefault="00140888" w:rsidP="00E05C0E">
            <w:pPr>
              <w:pStyle w:val="Tabeltekst"/>
              <w:keepNext/>
              <w:keepLines/>
              <w:numPr>
                <w:ilvl w:val="0"/>
                <w:numId w:val="3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140888" w:rsidRPr="00BC4C33" w:rsidRDefault="00140888" w:rsidP="00E05C0E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4C33">
              <w:t xml:space="preserve">CE-dokument: </w:t>
            </w:r>
            <w:r w:rsidRPr="00BC4C33">
              <w:rPr>
                <w:color w:val="C00000"/>
              </w:rPr>
              <w:t xml:space="preserve">Anvendelsesspecifikation - PRO-system til </w:t>
            </w:r>
            <w:r w:rsidR="006C02C6">
              <w:rPr>
                <w:color w:val="C00000"/>
              </w:rPr>
              <w:t>hjerterehabilitering</w:t>
            </w:r>
          </w:p>
        </w:tc>
      </w:tr>
      <w:tr w:rsidR="00140888" w:rsidRPr="00BC4C33" w:rsidTr="00EE5E6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140888" w:rsidRPr="00BC4C33" w:rsidRDefault="00140888" w:rsidP="00E05C0E">
            <w:pPr>
              <w:pStyle w:val="Tabeltekst"/>
              <w:keepNext/>
              <w:keepLines/>
              <w:numPr>
                <w:ilvl w:val="0"/>
                <w:numId w:val="3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140888" w:rsidRPr="00BC4C33" w:rsidRDefault="00140888" w:rsidP="00E05C0E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4C33">
              <w:t xml:space="preserve">CE-dokument: </w:t>
            </w:r>
            <w:r w:rsidR="009A0222" w:rsidRPr="009A0222">
              <w:rPr>
                <w:color w:val="C00000"/>
              </w:rPr>
              <w:t>Tiltænkt anvendelse og klassifikation - PRO - HjerteRehab_MDD_MDR_v1</w:t>
            </w:r>
          </w:p>
        </w:tc>
      </w:tr>
      <w:tr w:rsidR="00140888" w:rsidRPr="00BC4C33" w:rsidTr="00EE5E6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140888" w:rsidRPr="00BC4C33" w:rsidRDefault="00140888" w:rsidP="00E05C0E">
            <w:pPr>
              <w:pStyle w:val="Tabeltekst"/>
              <w:keepNext/>
              <w:keepLines/>
              <w:numPr>
                <w:ilvl w:val="0"/>
                <w:numId w:val="3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140888" w:rsidRPr="00BC4C33" w:rsidRDefault="00140888" w:rsidP="00E05C0E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4C33">
              <w:t xml:space="preserve">PRO-notat til CE: </w:t>
            </w:r>
            <w:r w:rsidRPr="00BC4C33">
              <w:rPr>
                <w:color w:val="C00000"/>
              </w:rPr>
              <w:t xml:space="preserve">Oplæg til Sikkerhedsegenskaber for PRO-system til </w:t>
            </w:r>
            <w:r w:rsidR="006C02C6">
              <w:rPr>
                <w:color w:val="C00000"/>
              </w:rPr>
              <w:t>hjerterehabilitering</w:t>
            </w:r>
            <w:r w:rsidR="00651106">
              <w:rPr>
                <w:color w:val="C00000"/>
              </w:rPr>
              <w:t xml:space="preserve"> </w:t>
            </w:r>
            <w:r w:rsidRPr="00BC4C33">
              <w:t xml:space="preserve">(Word) </w:t>
            </w:r>
          </w:p>
        </w:tc>
      </w:tr>
      <w:tr w:rsidR="00140888" w:rsidRPr="00BC4C33" w:rsidTr="00EE5E6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140888" w:rsidRPr="00BC4C33" w:rsidRDefault="00140888" w:rsidP="00E05C0E">
            <w:pPr>
              <w:pStyle w:val="Tabeltekst"/>
              <w:keepNext/>
              <w:keepLines/>
              <w:numPr>
                <w:ilvl w:val="0"/>
                <w:numId w:val="3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140888" w:rsidRPr="00BC4C33" w:rsidRDefault="00140888" w:rsidP="00E05C0E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4C33">
              <w:t xml:space="preserve">PRO-notat til CE: </w:t>
            </w:r>
            <w:r w:rsidRPr="00BC4C33">
              <w:rPr>
                <w:color w:val="C00000"/>
              </w:rPr>
              <w:t xml:space="preserve">Indledende risikoanalyse vedr. PRO til </w:t>
            </w:r>
            <w:r w:rsidR="006C02C6">
              <w:rPr>
                <w:color w:val="C00000"/>
              </w:rPr>
              <w:t>hjerterehabilitering</w:t>
            </w:r>
            <w:r w:rsidR="00651106">
              <w:rPr>
                <w:color w:val="C00000"/>
              </w:rPr>
              <w:t xml:space="preserve"> </w:t>
            </w:r>
          </w:p>
        </w:tc>
      </w:tr>
      <w:tr w:rsidR="00140888" w:rsidRPr="00BC4C33" w:rsidTr="00EE5E6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140888" w:rsidRPr="00BC4C33" w:rsidRDefault="00140888" w:rsidP="00E05C0E">
            <w:pPr>
              <w:pStyle w:val="Tabeltekst"/>
              <w:keepNext/>
              <w:keepLines/>
              <w:numPr>
                <w:ilvl w:val="0"/>
                <w:numId w:val="3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140888" w:rsidRPr="00BC4C33" w:rsidRDefault="00140888" w:rsidP="001A69B7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4C33">
              <w:t xml:space="preserve">PRO-notat til CE: </w:t>
            </w:r>
            <w:r w:rsidR="001A69B7">
              <w:rPr>
                <w:color w:val="C00000"/>
              </w:rPr>
              <w:t>Introduktion til k</w:t>
            </w:r>
            <w:r w:rsidRPr="00BC4C33">
              <w:rPr>
                <w:color w:val="C00000"/>
              </w:rPr>
              <w:t>linisk</w:t>
            </w:r>
            <w:r w:rsidR="001A69B7">
              <w:rPr>
                <w:color w:val="C00000"/>
              </w:rPr>
              <w:t xml:space="preserve"> evaluering</w:t>
            </w:r>
          </w:p>
        </w:tc>
      </w:tr>
      <w:tr w:rsidR="00140888" w:rsidRPr="00BC4C33" w:rsidTr="00EE5E6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140888" w:rsidRPr="00BC4C33" w:rsidRDefault="00140888" w:rsidP="00E05C0E">
            <w:pPr>
              <w:pStyle w:val="Tabeltekst"/>
              <w:keepNext/>
              <w:keepLines/>
              <w:numPr>
                <w:ilvl w:val="0"/>
                <w:numId w:val="3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140888" w:rsidRPr="00BC4C33" w:rsidRDefault="00140888" w:rsidP="001A69B7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4C33">
              <w:t xml:space="preserve">PRO-notat til CE: </w:t>
            </w:r>
            <w:r w:rsidRPr="00BC4C33">
              <w:rPr>
                <w:color w:val="C00000"/>
              </w:rPr>
              <w:t xml:space="preserve">Oplæg til </w:t>
            </w:r>
            <w:r w:rsidR="001A69B7">
              <w:rPr>
                <w:color w:val="C00000"/>
              </w:rPr>
              <w:t>klinisk evalueringsplan</w:t>
            </w:r>
          </w:p>
        </w:tc>
      </w:tr>
      <w:tr w:rsidR="00140888" w:rsidRPr="00BC4C33" w:rsidTr="0088558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140888" w:rsidRPr="00BC4C33" w:rsidRDefault="00140888" w:rsidP="00E05C0E">
            <w:pPr>
              <w:pStyle w:val="Tabeltekst"/>
              <w:keepNext/>
              <w:keepLines/>
              <w:numPr>
                <w:ilvl w:val="0"/>
                <w:numId w:val="3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140888" w:rsidRPr="00BC4C33" w:rsidRDefault="00140888" w:rsidP="001A69B7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C4C33">
              <w:t xml:space="preserve">PRO-notat til CE: </w:t>
            </w:r>
            <w:r w:rsidRPr="00BC4C33">
              <w:rPr>
                <w:color w:val="C00000"/>
              </w:rPr>
              <w:t xml:space="preserve">Oplæg til </w:t>
            </w:r>
            <w:r w:rsidR="001A69B7">
              <w:rPr>
                <w:color w:val="C00000"/>
              </w:rPr>
              <w:t xml:space="preserve">klinisk evalueringsrapport - </w:t>
            </w:r>
            <w:r w:rsidRPr="00BC4C33">
              <w:rPr>
                <w:color w:val="C00000"/>
              </w:rPr>
              <w:t xml:space="preserve">PRO-system til </w:t>
            </w:r>
            <w:r w:rsidR="006C02C6">
              <w:rPr>
                <w:color w:val="C00000"/>
              </w:rPr>
              <w:t>hjerterehabilitering</w:t>
            </w:r>
          </w:p>
        </w:tc>
      </w:tr>
    </w:tbl>
    <w:p w:rsidR="00481DA8" w:rsidRPr="00BC4C33" w:rsidRDefault="00481DA8" w:rsidP="00E05C0E">
      <w:pPr>
        <w:pStyle w:val="Minimerafsnit"/>
        <w:keepNext/>
        <w:keepLines/>
      </w:pPr>
    </w:p>
    <w:tbl>
      <w:tblPr>
        <w:tblStyle w:val="Tabel-Gitter"/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PP_25"/>
      </w:tblPr>
      <w:tblGrid>
        <w:gridCol w:w="567"/>
        <w:gridCol w:w="8505"/>
      </w:tblGrid>
      <w:tr w:rsidR="00481DA8" w:rsidRPr="00583CF7" w:rsidTr="0023593E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</w:tcMar>
          </w:tcPr>
          <w:p w:rsidR="00481DA8" w:rsidRPr="006556F7" w:rsidRDefault="00B82E3A" w:rsidP="00E05C0E">
            <w:pPr>
              <w:pStyle w:val="Elementnote"/>
              <w:keepNext/>
              <w:keepLines/>
            </w:pPr>
            <w:r w:rsidRPr="00BC4C33">
              <w:t>Kilde: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481DA8" w:rsidRPr="00583CF7" w:rsidRDefault="006C6BF4" w:rsidP="00E05C0E">
            <w:pPr>
              <w:pStyle w:val="Elementnote"/>
              <w:keepNext/>
              <w:keepLines/>
            </w:pPr>
            <w:hyperlink r:id="rId16" w:history="1">
              <w:r w:rsidR="00B82E3A" w:rsidRPr="00795003">
                <w:rPr>
                  <w:rStyle w:val="Hyperlink"/>
                </w:rPr>
                <w:t>https://pro-danmark.dk/da/pro/ce-maerkning</w:t>
              </w:r>
            </w:hyperlink>
            <w:r w:rsidR="00B82E3A">
              <w:t xml:space="preserve"> </w:t>
            </w:r>
          </w:p>
        </w:tc>
      </w:tr>
    </w:tbl>
    <w:p w:rsidR="00723D64" w:rsidRDefault="00723D64" w:rsidP="004150D4"/>
    <w:p w:rsidR="0023593E" w:rsidRDefault="0023593E" w:rsidP="004150D4"/>
    <w:p w:rsidR="00885585" w:rsidRDefault="00885585" w:rsidP="004150D4"/>
    <w:tbl>
      <w:tblPr>
        <w:tblStyle w:val="Tabel-Gitter"/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PP_25"/>
      </w:tblPr>
      <w:tblGrid>
        <w:gridCol w:w="9072"/>
      </w:tblGrid>
      <w:tr w:rsidR="00885585" w:rsidRPr="000410DB" w:rsidTr="00690D71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tcMar>
              <w:bottom w:w="198" w:type="dxa"/>
            </w:tcMar>
          </w:tcPr>
          <w:p w:rsidR="00885585" w:rsidRPr="00583CF7" w:rsidRDefault="00885585" w:rsidP="00083951">
            <w:pPr>
              <w:pStyle w:val="Elementoverskrifttabel"/>
            </w:pPr>
            <w:bookmarkStart w:id="5" w:name="trlTabel"/>
            <w:bookmarkStart w:id="6" w:name="_Ref94521372"/>
            <w:r>
              <w:t>Tabel</w:t>
            </w:r>
            <w:bookmarkEnd w:id="5"/>
            <w:r w:rsidRPr="000410DB">
              <w:t xml:space="preserve"> </w:t>
            </w:r>
            <w:r>
              <w:fldChar w:fldCharType="begin"/>
            </w:r>
            <w:r>
              <w:instrText>SEQ "Tabel" \n</w:instrText>
            </w:r>
            <w:r>
              <w:fldChar w:fldCharType="separate"/>
            </w:r>
            <w:r w:rsidR="006C6BF4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  <w:bookmarkStart w:id="7" w:name="FigurStart"/>
            <w:bookmarkEnd w:id="6"/>
            <w:r>
              <w:tab/>
            </w:r>
            <w:bookmarkEnd w:id="7"/>
            <w:r w:rsidR="00083951">
              <w:t>PRO-pakke</w:t>
            </w:r>
          </w:p>
        </w:tc>
      </w:tr>
    </w:tbl>
    <w:p w:rsidR="00885585" w:rsidRDefault="00885585" w:rsidP="0016248D">
      <w:pPr>
        <w:pStyle w:val="Minimerafsnit"/>
      </w:pPr>
    </w:p>
    <w:tbl>
      <w:tblPr>
        <w:tblStyle w:val="SDStabel"/>
        <w:tblW w:w="9072" w:type="dxa"/>
        <w:tblLook w:val="04A0" w:firstRow="1" w:lastRow="0" w:firstColumn="1" w:lastColumn="0" w:noHBand="0" w:noVBand="1"/>
      </w:tblPr>
      <w:tblGrid>
        <w:gridCol w:w="567"/>
        <w:gridCol w:w="8505"/>
      </w:tblGrid>
      <w:tr w:rsidR="00885585" w:rsidTr="00690D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72" w:type="dxa"/>
            <w:gridSpan w:val="2"/>
          </w:tcPr>
          <w:p w:rsidR="00885585" w:rsidRDefault="00885585" w:rsidP="00885585">
            <w:pPr>
              <w:pStyle w:val="Tabelkolonneoverskrift"/>
            </w:pPr>
            <w:r>
              <w:t>Spørgeskema beskrivelser og specifikationer</w:t>
            </w:r>
          </w:p>
        </w:tc>
      </w:tr>
      <w:tr w:rsidR="00885585" w:rsidRPr="00BC4C33" w:rsidTr="00885585">
        <w:tblPrEx>
          <w:tblBorders>
            <w:insideH w:val="none" w:sz="0" w:space="0" w:color="auto"/>
          </w:tblBorders>
          <w:tblLook w:val="0220" w:firstRow="1" w:lastRow="0" w:firstColumn="0" w:lastColumn="0" w:noHBand="1" w:noVBand="0"/>
        </w:tblPrEx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885585" w:rsidRPr="00BC4C33" w:rsidRDefault="00885585" w:rsidP="00885585">
            <w:pPr>
              <w:pStyle w:val="Tabeltekst"/>
              <w:keepNext/>
              <w:keepLines/>
              <w:numPr>
                <w:ilvl w:val="0"/>
                <w:numId w:val="3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885585" w:rsidRPr="00BC4C33" w:rsidRDefault="00885585" w:rsidP="00CD1EFD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C00000"/>
              </w:rPr>
              <w:t>Hjerterehabilitering_baseline</w:t>
            </w:r>
            <w:r w:rsidRPr="006110C2">
              <w:rPr>
                <w:color w:val="C00000"/>
              </w:rPr>
              <w:t>_Beskrivelse</w:t>
            </w:r>
          </w:p>
        </w:tc>
      </w:tr>
      <w:tr w:rsidR="00885585" w:rsidRPr="00BC4C33" w:rsidTr="00885585">
        <w:tblPrEx>
          <w:tblBorders>
            <w:insideH w:val="none" w:sz="0" w:space="0" w:color="auto"/>
          </w:tblBorders>
          <w:tblLook w:val="0220" w:firstRow="1" w:lastRow="0" w:firstColumn="0" w:lastColumn="0" w:noHBand="1" w:noVBand="0"/>
        </w:tblPrEx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885585" w:rsidRPr="00BC4C33" w:rsidRDefault="00885585" w:rsidP="00885585">
            <w:pPr>
              <w:pStyle w:val="Tabeltekst"/>
              <w:keepNext/>
              <w:keepLines/>
              <w:numPr>
                <w:ilvl w:val="0"/>
                <w:numId w:val="3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885585" w:rsidRPr="00BC4C33" w:rsidRDefault="001C45F2" w:rsidP="00CD1EFD">
            <w:pPr>
              <w:pStyle w:val="Tabeltekst"/>
              <w:keepNext/>
              <w:keepLines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C00000"/>
              </w:rPr>
              <w:t>Hjerterehabilitering_baseline</w:t>
            </w:r>
            <w:r w:rsidRPr="006110C2">
              <w:rPr>
                <w:color w:val="C00000"/>
              </w:rPr>
              <w:t>_Beskrivelse</w:t>
            </w:r>
          </w:p>
        </w:tc>
      </w:tr>
      <w:tr w:rsidR="001C45F2" w:rsidRPr="00BC4C33" w:rsidTr="00885585">
        <w:tblPrEx>
          <w:tblBorders>
            <w:insideH w:val="none" w:sz="0" w:space="0" w:color="auto"/>
          </w:tblBorders>
          <w:tblLook w:val="0220" w:firstRow="1" w:lastRow="0" w:firstColumn="0" w:lastColumn="0" w:noHBand="1" w:noVBand="0"/>
        </w:tblPrEx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1C45F2" w:rsidRPr="00BC4C33" w:rsidRDefault="001C45F2" w:rsidP="001C45F2">
            <w:pPr>
              <w:pStyle w:val="Tabeltekst"/>
              <w:keepNext/>
              <w:keepLines/>
              <w:numPr>
                <w:ilvl w:val="0"/>
                <w:numId w:val="3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1C45F2" w:rsidRDefault="001C45F2" w:rsidP="001C45F2">
            <w:pPr>
              <w:pStyle w:val="Tabe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C00000"/>
              </w:rPr>
            </w:pPr>
            <w:r>
              <w:rPr>
                <w:color w:val="C00000"/>
              </w:rPr>
              <w:t>Hjerterehabilitering_slut</w:t>
            </w:r>
            <w:r w:rsidRPr="006110C2">
              <w:rPr>
                <w:color w:val="C00000"/>
              </w:rPr>
              <w:t>_Beskrivelse</w:t>
            </w:r>
          </w:p>
        </w:tc>
      </w:tr>
      <w:tr w:rsidR="001C45F2" w:rsidRPr="00BC4C33" w:rsidTr="00885585">
        <w:tblPrEx>
          <w:tblBorders>
            <w:insideH w:val="none" w:sz="0" w:space="0" w:color="auto"/>
          </w:tblBorders>
          <w:tblLook w:val="0220" w:firstRow="1" w:lastRow="0" w:firstColumn="0" w:lastColumn="0" w:noHBand="1" w:noVBand="0"/>
        </w:tblPrEx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1C45F2" w:rsidRPr="00BC4C33" w:rsidRDefault="001C45F2" w:rsidP="001C45F2">
            <w:pPr>
              <w:pStyle w:val="Tabeltekst"/>
              <w:keepNext/>
              <w:keepLines/>
              <w:numPr>
                <w:ilvl w:val="0"/>
                <w:numId w:val="3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1C45F2" w:rsidRPr="006110C2" w:rsidRDefault="001C45F2" w:rsidP="001C45F2">
            <w:pPr>
              <w:pStyle w:val="Tabe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C00000"/>
              </w:rPr>
            </w:pPr>
            <w:r>
              <w:rPr>
                <w:color w:val="C00000"/>
              </w:rPr>
              <w:t>Hjerterehabilitering</w:t>
            </w:r>
            <w:r w:rsidRPr="006110C2">
              <w:rPr>
                <w:color w:val="C00000"/>
                <w:lang w:eastAsia="en-US"/>
              </w:rPr>
              <w:t>_</w:t>
            </w:r>
            <w:r>
              <w:rPr>
                <w:color w:val="C00000"/>
                <w:lang w:eastAsia="en-US"/>
              </w:rPr>
              <w:t>baseline_</w:t>
            </w:r>
            <w:r w:rsidRPr="006110C2">
              <w:rPr>
                <w:color w:val="C00000"/>
                <w:lang w:eastAsia="en-US"/>
              </w:rPr>
              <w:t>Skemaspecifikation</w:t>
            </w:r>
            <w:r>
              <w:rPr>
                <w:color w:val="C00000"/>
                <w:lang w:eastAsia="en-US"/>
              </w:rPr>
              <w:t xml:space="preserve"> </w:t>
            </w:r>
          </w:p>
        </w:tc>
      </w:tr>
      <w:tr w:rsidR="001C45F2" w:rsidRPr="00BC4C33" w:rsidTr="00885585">
        <w:tblPrEx>
          <w:tblBorders>
            <w:insideH w:val="none" w:sz="0" w:space="0" w:color="auto"/>
          </w:tblBorders>
          <w:tblLook w:val="0220" w:firstRow="1" w:lastRow="0" w:firstColumn="0" w:lastColumn="0" w:noHBand="1" w:noVBand="0"/>
        </w:tblPrEx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1C45F2" w:rsidRPr="00BC4C33" w:rsidRDefault="001C45F2" w:rsidP="001C45F2">
            <w:pPr>
              <w:pStyle w:val="Tabeltekst"/>
              <w:keepNext/>
              <w:keepLines/>
              <w:numPr>
                <w:ilvl w:val="0"/>
                <w:numId w:val="3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1C45F2" w:rsidRDefault="001C45F2" w:rsidP="001C45F2">
            <w:pPr>
              <w:pStyle w:val="Tabe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C00000"/>
              </w:rPr>
            </w:pPr>
            <w:r>
              <w:rPr>
                <w:color w:val="C00000"/>
              </w:rPr>
              <w:t>Hjerterehabilitering</w:t>
            </w:r>
            <w:r>
              <w:rPr>
                <w:color w:val="C00000"/>
                <w:lang w:eastAsia="en-US"/>
              </w:rPr>
              <w:t>_start</w:t>
            </w:r>
            <w:r w:rsidRPr="006110C2">
              <w:rPr>
                <w:color w:val="C00000"/>
                <w:lang w:eastAsia="en-US"/>
              </w:rPr>
              <w:t>_Skemaspecifikation</w:t>
            </w:r>
          </w:p>
        </w:tc>
      </w:tr>
      <w:tr w:rsidR="001C45F2" w:rsidRPr="00BC4C33" w:rsidTr="00885585">
        <w:tblPrEx>
          <w:tblBorders>
            <w:insideH w:val="none" w:sz="0" w:space="0" w:color="auto"/>
          </w:tblBorders>
          <w:tblLook w:val="0220" w:firstRow="1" w:lastRow="0" w:firstColumn="0" w:lastColumn="0" w:noHBand="1" w:noVBand="0"/>
        </w:tblPrEx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</w:tcPr>
          <w:p w:rsidR="001C45F2" w:rsidRPr="00BC4C33" w:rsidRDefault="001C45F2" w:rsidP="001C45F2">
            <w:pPr>
              <w:pStyle w:val="Tabeltekst"/>
              <w:keepNext/>
              <w:keepLines/>
              <w:numPr>
                <w:ilvl w:val="0"/>
                <w:numId w:val="3"/>
              </w:numPr>
            </w:pPr>
          </w:p>
        </w:tc>
        <w:tc>
          <w:tcPr>
            <w:tcW w:w="8505" w:type="dxa"/>
            <w:tcBorders>
              <w:top w:val="single" w:sz="4" w:space="0" w:color="425C6C" w:themeColor="text2"/>
              <w:bottom w:val="single" w:sz="4" w:space="0" w:color="425C6C" w:themeColor="text2"/>
            </w:tcBorders>
          </w:tcPr>
          <w:p w:rsidR="001C45F2" w:rsidRDefault="001C45F2" w:rsidP="001C45F2">
            <w:pPr>
              <w:pStyle w:val="Tabel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C00000"/>
              </w:rPr>
            </w:pPr>
            <w:r>
              <w:rPr>
                <w:color w:val="C00000"/>
              </w:rPr>
              <w:t>Hjerterehabilitering</w:t>
            </w:r>
            <w:r>
              <w:rPr>
                <w:color w:val="C00000"/>
                <w:lang w:eastAsia="en-US"/>
              </w:rPr>
              <w:t>_slut</w:t>
            </w:r>
            <w:r w:rsidRPr="006110C2">
              <w:rPr>
                <w:color w:val="C00000"/>
                <w:lang w:eastAsia="en-US"/>
              </w:rPr>
              <w:t>_Skemaspecifikation</w:t>
            </w:r>
          </w:p>
        </w:tc>
      </w:tr>
    </w:tbl>
    <w:p w:rsidR="00885585" w:rsidRDefault="00885585" w:rsidP="0016248D">
      <w:pPr>
        <w:pStyle w:val="Minimerafsnit"/>
      </w:pPr>
    </w:p>
    <w:tbl>
      <w:tblPr>
        <w:tblStyle w:val="Tabel-Gitter"/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PP_25"/>
      </w:tblPr>
      <w:tblGrid>
        <w:gridCol w:w="567"/>
        <w:gridCol w:w="8505"/>
      </w:tblGrid>
      <w:tr w:rsidR="00885585" w:rsidRPr="00583CF7" w:rsidTr="0023593E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</w:tcMar>
          </w:tcPr>
          <w:p w:rsidR="00885585" w:rsidRPr="00583CF7" w:rsidRDefault="00885585" w:rsidP="001F5A33">
            <w:pPr>
              <w:pStyle w:val="Elementnote"/>
              <w:keepNext/>
            </w:pPr>
            <w:bookmarkStart w:id="8" w:name="trlKilde"/>
            <w:r>
              <w:t>Kilde</w:t>
            </w:r>
            <w:bookmarkEnd w:id="8"/>
            <w:r>
              <w:t>:</w:t>
            </w: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885585" w:rsidRPr="00583CF7" w:rsidRDefault="006C6BF4" w:rsidP="001F5A33">
            <w:pPr>
              <w:pStyle w:val="Elementnote"/>
              <w:keepNext/>
            </w:pPr>
            <w:hyperlink r:id="rId17" w:history="1">
              <w:r w:rsidR="001C45F2" w:rsidRPr="008E2806">
                <w:rPr>
                  <w:rStyle w:val="Hyperlink"/>
                </w:rPr>
                <w:t>https://skema.pro-danmark.dk/</w:t>
              </w:r>
            </w:hyperlink>
            <w:r w:rsidR="001C45F2">
              <w:rPr>
                <w:rStyle w:val="Hyperlink"/>
              </w:rPr>
              <w:t xml:space="preserve"> </w:t>
            </w:r>
          </w:p>
        </w:tc>
      </w:tr>
    </w:tbl>
    <w:p w:rsidR="00CF2AD4" w:rsidRPr="00EF7CFA" w:rsidRDefault="00481DA8" w:rsidP="009209F1">
      <w:pPr>
        <w:rPr>
          <w:lang w:eastAsia="en-US"/>
        </w:rPr>
      </w:pPr>
      <w:r>
        <w:rPr>
          <w:noProof/>
          <w:lang w:eastAsia="en-US"/>
        </w:rPr>
        <w:fldChar w:fldCharType="begin"/>
      </w:r>
      <w:r>
        <w:rPr>
          <w:lang w:eastAsia="en-US"/>
        </w:rPr>
        <w:instrText xml:space="preserve"> ADDIN EN.REFLIST </w:instrText>
      </w:r>
      <w:r>
        <w:rPr>
          <w:noProof/>
          <w:lang w:eastAsia="en-US"/>
        </w:rPr>
        <w:fldChar w:fldCharType="end"/>
      </w:r>
    </w:p>
    <w:sectPr w:rsidR="00CF2AD4" w:rsidRPr="00EF7CFA" w:rsidSect="00CF2AD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2013" w:right="1701" w:bottom="1985" w:left="1418" w:header="79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7DD0" w:rsidRDefault="000B7DD0" w:rsidP="00354FC0">
      <w:r>
        <w:separator/>
      </w:r>
    </w:p>
  </w:endnote>
  <w:endnote w:type="continuationSeparator" w:id="0">
    <w:p w:rsidR="000B7DD0" w:rsidRDefault="000B7DD0" w:rsidP="0035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9F1" w:rsidRDefault="009209F1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-Gitter"/>
      <w:tblW w:w="85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85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597"/>
      <w:gridCol w:w="907"/>
    </w:tblGrid>
    <w:tr w:rsidR="00062D9B" w:rsidRPr="00C21431" w:rsidTr="00754EEB">
      <w:trPr>
        <w:trHeight w:hRule="exact" w:val="539"/>
      </w:trPr>
      <w:tc>
        <w:tcPr>
          <w:tcW w:w="7597" w:type="dxa"/>
          <w:tcBorders>
            <w:top w:val="single" w:sz="18" w:space="0" w:color="007EC5"/>
          </w:tcBorders>
          <w:tcMar>
            <w:right w:w="1134" w:type="dxa"/>
          </w:tcMar>
        </w:tcPr>
        <w:p w:rsidR="00062D9B" w:rsidRPr="00C21431" w:rsidRDefault="00062D9B" w:rsidP="00573527">
          <w:pPr>
            <w:pStyle w:val="Sidefod"/>
            <w:spacing w:line="180" w:lineRule="atLeast"/>
          </w:pPr>
        </w:p>
      </w:tc>
      <w:tc>
        <w:tcPr>
          <w:tcW w:w="907" w:type="dxa"/>
          <w:tcBorders>
            <w:top w:val="single" w:sz="18" w:space="0" w:color="BFE600"/>
          </w:tcBorders>
        </w:tcPr>
        <w:p w:rsidR="00062D9B" w:rsidRPr="00C21431" w:rsidRDefault="00062D9B" w:rsidP="00C21431">
          <w:pPr>
            <w:pStyle w:val="Sidefod"/>
            <w:jc w:val="right"/>
            <w:rPr>
              <w:sz w:val="22"/>
              <w:szCs w:val="22"/>
            </w:rPr>
          </w:pPr>
          <w:r w:rsidRPr="00C21431">
            <w:rPr>
              <w:sz w:val="22"/>
              <w:szCs w:val="22"/>
            </w:rPr>
            <w:fldChar w:fldCharType="begin"/>
          </w:r>
          <w:r w:rsidRPr="00C21431">
            <w:rPr>
              <w:sz w:val="22"/>
              <w:szCs w:val="22"/>
            </w:rPr>
            <w:instrText xml:space="preserve"> page </w:instrText>
          </w:r>
          <w:r w:rsidRPr="00C21431">
            <w:rPr>
              <w:sz w:val="22"/>
              <w:szCs w:val="22"/>
            </w:rPr>
            <w:fldChar w:fldCharType="separate"/>
          </w:r>
          <w:r w:rsidR="0058624D">
            <w:rPr>
              <w:noProof/>
              <w:sz w:val="22"/>
              <w:szCs w:val="22"/>
            </w:rPr>
            <w:t>3</w:t>
          </w:r>
          <w:r w:rsidRPr="00C21431">
            <w:rPr>
              <w:sz w:val="22"/>
              <w:szCs w:val="22"/>
            </w:rPr>
            <w:fldChar w:fldCharType="end"/>
          </w:r>
          <w:r w:rsidRPr="00C21431">
            <w:rPr>
              <w:sz w:val="22"/>
              <w:szCs w:val="22"/>
            </w:rPr>
            <w:t xml:space="preserve"> / </w:t>
          </w:r>
          <w:r w:rsidRPr="00C21431">
            <w:rPr>
              <w:sz w:val="22"/>
              <w:szCs w:val="22"/>
            </w:rPr>
            <w:fldChar w:fldCharType="begin"/>
          </w:r>
          <w:r w:rsidRPr="00C21431">
            <w:rPr>
              <w:sz w:val="22"/>
              <w:szCs w:val="22"/>
            </w:rPr>
            <w:instrText xml:space="preserve"> numpages </w:instrText>
          </w:r>
          <w:r w:rsidRPr="00C21431">
            <w:rPr>
              <w:sz w:val="22"/>
              <w:szCs w:val="22"/>
            </w:rPr>
            <w:fldChar w:fldCharType="separate"/>
          </w:r>
          <w:r w:rsidR="0058624D">
            <w:rPr>
              <w:noProof/>
              <w:sz w:val="22"/>
              <w:szCs w:val="22"/>
            </w:rPr>
            <w:t>3</w:t>
          </w:r>
          <w:r w:rsidRPr="00C21431">
            <w:rPr>
              <w:sz w:val="22"/>
              <w:szCs w:val="22"/>
            </w:rPr>
            <w:fldChar w:fldCharType="end"/>
          </w:r>
        </w:p>
      </w:tc>
    </w:tr>
  </w:tbl>
  <w:p w:rsidR="00062D9B" w:rsidRPr="00573527" w:rsidRDefault="00062D9B" w:rsidP="00573527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-Gitter"/>
      <w:tblW w:w="85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85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597"/>
      <w:gridCol w:w="907"/>
    </w:tblGrid>
    <w:tr w:rsidR="00062D9B" w:rsidRPr="005A708D" w:rsidTr="00754EEB">
      <w:trPr>
        <w:trHeight w:hRule="exact" w:val="652"/>
      </w:trPr>
      <w:tc>
        <w:tcPr>
          <w:tcW w:w="7597" w:type="dxa"/>
          <w:tcBorders>
            <w:top w:val="single" w:sz="18" w:space="0" w:color="007EC5"/>
          </w:tcBorders>
          <w:tcMar>
            <w:right w:w="1134" w:type="dxa"/>
          </w:tcMar>
        </w:tcPr>
        <w:p w:rsidR="00062D9B" w:rsidRPr="005A708D" w:rsidRDefault="00062D9B" w:rsidP="00146EF1">
          <w:pPr>
            <w:pStyle w:val="Sidefod"/>
            <w:spacing w:line="180" w:lineRule="atLeast"/>
            <w:rPr>
              <w:lang w:val="en-US"/>
            </w:rPr>
          </w:pPr>
        </w:p>
      </w:tc>
      <w:tc>
        <w:tcPr>
          <w:tcW w:w="907" w:type="dxa"/>
          <w:tcBorders>
            <w:top w:val="single" w:sz="18" w:space="0" w:color="BFE600"/>
          </w:tcBorders>
        </w:tcPr>
        <w:p w:rsidR="00062D9B" w:rsidRPr="00C21431" w:rsidRDefault="00062D9B" w:rsidP="00146EF1">
          <w:pPr>
            <w:pStyle w:val="Sidefod"/>
            <w:spacing w:line="180" w:lineRule="atLeast"/>
            <w:jc w:val="right"/>
            <w:rPr>
              <w:sz w:val="22"/>
              <w:szCs w:val="22"/>
            </w:rPr>
          </w:pPr>
          <w:r w:rsidRPr="00C21431">
            <w:rPr>
              <w:sz w:val="22"/>
              <w:szCs w:val="22"/>
            </w:rPr>
            <w:fldChar w:fldCharType="begin"/>
          </w:r>
          <w:r w:rsidRPr="00C21431">
            <w:rPr>
              <w:sz w:val="22"/>
              <w:szCs w:val="22"/>
            </w:rPr>
            <w:instrText xml:space="preserve"> page </w:instrText>
          </w:r>
          <w:r w:rsidRPr="00C21431">
            <w:rPr>
              <w:sz w:val="22"/>
              <w:szCs w:val="22"/>
            </w:rPr>
            <w:fldChar w:fldCharType="separate"/>
          </w:r>
          <w:r w:rsidR="0058624D">
            <w:rPr>
              <w:noProof/>
              <w:sz w:val="22"/>
              <w:szCs w:val="22"/>
            </w:rPr>
            <w:t>1</w:t>
          </w:r>
          <w:r w:rsidRPr="00C21431">
            <w:rPr>
              <w:sz w:val="22"/>
              <w:szCs w:val="22"/>
            </w:rPr>
            <w:fldChar w:fldCharType="end"/>
          </w:r>
          <w:r w:rsidRPr="00C21431">
            <w:rPr>
              <w:sz w:val="22"/>
              <w:szCs w:val="22"/>
            </w:rPr>
            <w:t xml:space="preserve"> / </w:t>
          </w:r>
          <w:r w:rsidRPr="00C21431">
            <w:rPr>
              <w:sz w:val="22"/>
              <w:szCs w:val="22"/>
            </w:rPr>
            <w:fldChar w:fldCharType="begin"/>
          </w:r>
          <w:r w:rsidRPr="00C21431">
            <w:rPr>
              <w:sz w:val="22"/>
              <w:szCs w:val="22"/>
            </w:rPr>
            <w:instrText xml:space="preserve"> numpages </w:instrText>
          </w:r>
          <w:r w:rsidRPr="00C21431">
            <w:rPr>
              <w:sz w:val="22"/>
              <w:szCs w:val="22"/>
            </w:rPr>
            <w:fldChar w:fldCharType="separate"/>
          </w:r>
          <w:r w:rsidR="0058624D">
            <w:rPr>
              <w:noProof/>
              <w:sz w:val="22"/>
              <w:szCs w:val="22"/>
            </w:rPr>
            <w:t>3</w:t>
          </w:r>
          <w:r w:rsidRPr="00C21431">
            <w:rPr>
              <w:sz w:val="22"/>
              <w:szCs w:val="22"/>
            </w:rPr>
            <w:fldChar w:fldCharType="end"/>
          </w:r>
          <w:bookmarkStart w:id="9" w:name="_Ref80708721"/>
        </w:p>
      </w:tc>
    </w:tr>
    <w:bookmarkEnd w:id="9"/>
  </w:tbl>
  <w:p w:rsidR="00062D9B" w:rsidRPr="00146EF1" w:rsidRDefault="00062D9B" w:rsidP="00146EF1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7DD0" w:rsidRDefault="000B7DD0" w:rsidP="00354FC0">
      <w:r>
        <w:separator/>
      </w:r>
    </w:p>
  </w:footnote>
  <w:footnote w:type="continuationSeparator" w:id="0">
    <w:p w:rsidR="000B7DD0" w:rsidRDefault="000B7DD0" w:rsidP="00354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9F1" w:rsidRDefault="009209F1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2D9B" w:rsidRPr="00921DF2" w:rsidRDefault="00062D9B" w:rsidP="00921DF2">
    <w:pPr>
      <w:pStyle w:val="Sidehoved"/>
      <w:ind w:right="-3005"/>
    </w:pPr>
    <w:r>
      <w:rPr>
        <w:noProof/>
      </w:rPr>
      <w:drawing>
        <wp:anchor distT="0" distB="0" distL="114300" distR="114300" simplePos="0" relativeHeight="251671552" behindDoc="0" locked="0" layoutInCell="1" allowOverlap="1" wp14:anchorId="5ED4CEF7" wp14:editId="5ED4CEF8">
          <wp:simplePos x="0" y="0"/>
          <wp:positionH relativeFrom="page">
            <wp:posOffset>6109970</wp:posOffset>
          </wp:positionH>
          <wp:positionV relativeFrom="page">
            <wp:posOffset>521970</wp:posOffset>
          </wp:positionV>
          <wp:extent cx="1080000" cy="489600"/>
          <wp:effectExtent l="0" t="0" r="6350" b="5715"/>
          <wp:wrapSquare wrapText="bothSides"/>
          <wp:docPr id="2" name="Bille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DS_DK_30mm_graa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48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5ED4CEF9" wp14:editId="5ED4CEFA">
          <wp:simplePos x="0" y="0"/>
          <wp:positionH relativeFrom="page">
            <wp:posOffset>6109970</wp:posOffset>
          </wp:positionH>
          <wp:positionV relativeFrom="page">
            <wp:posOffset>525145</wp:posOffset>
          </wp:positionV>
          <wp:extent cx="1116000" cy="505920"/>
          <wp:effectExtent l="0" t="0" r="0" b="8890"/>
          <wp:wrapSquare wrapText="bothSides"/>
          <wp:docPr id="3" name="uklogo2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DS_UK_30mm_graa.emf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6000" cy="505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2D9B" w:rsidRPr="00921DF2" w:rsidRDefault="00062D9B" w:rsidP="00921DF2">
    <w:pPr>
      <w:pStyle w:val="Sidehoved"/>
      <w:rPr>
        <w:lang w:val="en-US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5ED4CEFB" wp14:editId="5ED4CEFC">
          <wp:simplePos x="0" y="0"/>
          <wp:positionH relativeFrom="page">
            <wp:posOffset>5749925</wp:posOffset>
          </wp:positionH>
          <wp:positionV relativeFrom="page">
            <wp:posOffset>540385</wp:posOffset>
          </wp:positionV>
          <wp:extent cx="1440000" cy="648000"/>
          <wp:effectExtent l="0" t="0" r="8255" b="0"/>
          <wp:wrapSquare wrapText="bothSides"/>
          <wp:docPr id="5" name="dk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DS_DK_20mm_blaa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432" behindDoc="0" locked="0" layoutInCell="1" allowOverlap="1" wp14:anchorId="5ED4CEFD" wp14:editId="5ED4CEFE">
          <wp:simplePos x="0" y="0"/>
          <wp:positionH relativeFrom="page">
            <wp:posOffset>5749925</wp:posOffset>
          </wp:positionH>
          <wp:positionV relativeFrom="page">
            <wp:posOffset>540385</wp:posOffset>
          </wp:positionV>
          <wp:extent cx="1476000" cy="648000"/>
          <wp:effectExtent l="0" t="0" r="0" b="0"/>
          <wp:wrapSquare wrapText="bothSides"/>
          <wp:docPr id="8" name="uklogo1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DS_UK_40mm_blaa.emf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00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7.5pt;height:44pt" o:bullet="t">
        <v:imagedata r:id="rId1" o:title="pil_bullets"/>
      </v:shape>
    </w:pict>
  </w:numPicBullet>
  <w:abstractNum w:abstractNumId="0" w15:restartNumberingAfterBreak="0">
    <w:nsid w:val="0D867EA0"/>
    <w:multiLevelType w:val="multilevel"/>
    <w:tmpl w:val="027233EA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9F6990"/>
    <w:multiLevelType w:val="multilevel"/>
    <w:tmpl w:val="CE52D27E"/>
    <w:lvl w:ilvl="0">
      <w:start w:val="6"/>
      <w:numFmt w:val="decimal"/>
      <w:lvlRestart w:val="0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color w:val="007EC5"/>
        <w:sz w:val="22"/>
      </w:rPr>
    </w:lvl>
    <w:lvl w:ilvl="1">
      <w:start w:val="1"/>
      <w:numFmt w:val="lowerLetter"/>
      <w:lvlText w:val="%2)"/>
      <w:lvlJc w:val="left"/>
      <w:pPr>
        <w:tabs>
          <w:tab w:val="num" w:pos="624"/>
        </w:tabs>
        <w:ind w:left="624" w:hanging="284"/>
      </w:pPr>
      <w:rPr>
        <w:rFonts w:ascii="Calibri" w:hAnsi="Calibri" w:cs="Calibri" w:hint="default"/>
        <w:color w:val="auto"/>
        <w:sz w:val="22"/>
      </w:rPr>
    </w:lvl>
    <w:lvl w:ilvl="2">
      <w:start w:val="1"/>
      <w:numFmt w:val="lowerRoman"/>
      <w:lvlText w:val="%3)"/>
      <w:lvlJc w:val="left"/>
      <w:pPr>
        <w:tabs>
          <w:tab w:val="num" w:pos="907"/>
        </w:tabs>
        <w:ind w:left="907" w:hanging="283"/>
      </w:pPr>
      <w:rPr>
        <w:rFonts w:ascii="Calibri" w:hAnsi="Calibri" w:cs="Calibri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907" w:firstLine="0"/>
      </w:pPr>
      <w:rPr>
        <w:rFonts w:ascii="Calibri" w:hAnsi="Calibri" w:cs="Calibri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48159D3"/>
    <w:multiLevelType w:val="hybridMultilevel"/>
    <w:tmpl w:val="7CDEEAEC"/>
    <w:lvl w:ilvl="0" w:tplc="04060015">
      <w:start w:val="1"/>
      <w:numFmt w:val="upperLetter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B7181"/>
    <w:multiLevelType w:val="multilevel"/>
    <w:tmpl w:val="B6845D26"/>
    <w:lvl w:ilvl="0">
      <w:start w:val="8"/>
      <w:numFmt w:val="decimal"/>
      <w:lvlRestart w:val="0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color w:val="007EC5"/>
        <w:sz w:val="22"/>
      </w:rPr>
    </w:lvl>
    <w:lvl w:ilvl="1">
      <w:start w:val="1"/>
      <w:numFmt w:val="lowerLetter"/>
      <w:lvlText w:val="%2)"/>
      <w:lvlJc w:val="left"/>
      <w:pPr>
        <w:tabs>
          <w:tab w:val="num" w:pos="624"/>
        </w:tabs>
        <w:ind w:left="624" w:hanging="284"/>
      </w:pPr>
      <w:rPr>
        <w:rFonts w:ascii="Calibri" w:hAnsi="Calibri" w:cs="Calibri" w:hint="default"/>
        <w:color w:val="auto"/>
        <w:sz w:val="22"/>
      </w:rPr>
    </w:lvl>
    <w:lvl w:ilvl="2">
      <w:start w:val="1"/>
      <w:numFmt w:val="lowerRoman"/>
      <w:lvlText w:val="%3)"/>
      <w:lvlJc w:val="left"/>
      <w:pPr>
        <w:tabs>
          <w:tab w:val="num" w:pos="907"/>
        </w:tabs>
        <w:ind w:left="907" w:hanging="283"/>
      </w:pPr>
      <w:rPr>
        <w:rFonts w:ascii="Calibri" w:hAnsi="Calibri" w:cs="Calibri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907" w:firstLine="0"/>
      </w:pPr>
      <w:rPr>
        <w:rFonts w:ascii="Calibri" w:hAnsi="Calibri" w:cs="Calibri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36D392E"/>
    <w:multiLevelType w:val="multilevel"/>
    <w:tmpl w:val="43DCCE0E"/>
    <w:lvl w:ilvl="0">
      <w:start w:val="1"/>
      <w:numFmt w:val="decimal"/>
      <w:pStyle w:val="Bilagsoverskrift1"/>
      <w:lvlText w:val="Bilag %1.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1">
      <w:start w:val="1"/>
      <w:numFmt w:val="none"/>
      <w:isLgl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5" w15:restartNumberingAfterBreak="0">
    <w:nsid w:val="3A9E04E7"/>
    <w:multiLevelType w:val="multilevel"/>
    <w:tmpl w:val="F65A8BB6"/>
    <w:lvl w:ilvl="0">
      <w:start w:val="18"/>
      <w:numFmt w:val="decimal"/>
      <w:lvlRestart w:val="0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color w:val="007EC5"/>
        <w:sz w:val="22"/>
      </w:rPr>
    </w:lvl>
    <w:lvl w:ilvl="1">
      <w:start w:val="1"/>
      <w:numFmt w:val="lowerLetter"/>
      <w:lvlText w:val="%2)"/>
      <w:lvlJc w:val="left"/>
      <w:pPr>
        <w:tabs>
          <w:tab w:val="num" w:pos="624"/>
        </w:tabs>
        <w:ind w:left="624" w:hanging="284"/>
      </w:pPr>
      <w:rPr>
        <w:rFonts w:ascii="Calibri" w:hAnsi="Calibri" w:cs="Calibri" w:hint="default"/>
        <w:color w:val="auto"/>
        <w:sz w:val="22"/>
      </w:rPr>
    </w:lvl>
    <w:lvl w:ilvl="2">
      <w:start w:val="1"/>
      <w:numFmt w:val="lowerRoman"/>
      <w:lvlText w:val="%3)"/>
      <w:lvlJc w:val="left"/>
      <w:pPr>
        <w:tabs>
          <w:tab w:val="num" w:pos="907"/>
        </w:tabs>
        <w:ind w:left="907" w:hanging="283"/>
      </w:pPr>
      <w:rPr>
        <w:rFonts w:ascii="Calibri" w:hAnsi="Calibri" w:cs="Calibri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907" w:firstLine="0"/>
      </w:pPr>
      <w:rPr>
        <w:rFonts w:ascii="Calibri" w:hAnsi="Calibri" w:cs="Calibri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C2E4C8B"/>
    <w:multiLevelType w:val="multilevel"/>
    <w:tmpl w:val="6916C808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color w:val="007EC5"/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cs="Calibri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cs="Calibri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90A1C3D"/>
    <w:multiLevelType w:val="multilevel"/>
    <w:tmpl w:val="BBDED702"/>
    <w:lvl w:ilvl="0">
      <w:start w:val="5"/>
      <w:numFmt w:val="decimal"/>
      <w:lvlRestart w:val="0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color w:val="007EC5"/>
        <w:sz w:val="22"/>
      </w:rPr>
    </w:lvl>
    <w:lvl w:ilvl="1">
      <w:start w:val="1"/>
      <w:numFmt w:val="lowerLetter"/>
      <w:lvlText w:val="%2)"/>
      <w:lvlJc w:val="left"/>
      <w:pPr>
        <w:tabs>
          <w:tab w:val="num" w:pos="624"/>
        </w:tabs>
        <w:ind w:left="624" w:hanging="284"/>
      </w:pPr>
      <w:rPr>
        <w:rFonts w:ascii="Calibri" w:hAnsi="Calibri" w:cs="Calibri" w:hint="default"/>
        <w:color w:val="auto"/>
        <w:sz w:val="22"/>
      </w:rPr>
    </w:lvl>
    <w:lvl w:ilvl="2">
      <w:start w:val="1"/>
      <w:numFmt w:val="lowerRoman"/>
      <w:lvlText w:val="%3)"/>
      <w:lvlJc w:val="left"/>
      <w:pPr>
        <w:tabs>
          <w:tab w:val="num" w:pos="907"/>
        </w:tabs>
        <w:ind w:left="907" w:hanging="283"/>
      </w:pPr>
      <w:rPr>
        <w:rFonts w:ascii="Calibri" w:hAnsi="Calibri" w:cs="Calibri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907" w:firstLine="0"/>
      </w:pPr>
      <w:rPr>
        <w:rFonts w:ascii="Calibri" w:hAnsi="Calibri" w:cs="Calibri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F6853CE"/>
    <w:multiLevelType w:val="multilevel"/>
    <w:tmpl w:val="E36076DE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661042E7"/>
    <w:multiLevelType w:val="multilevel"/>
    <w:tmpl w:val="7E805484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C5D0151"/>
    <w:multiLevelType w:val="multilevel"/>
    <w:tmpl w:val="81225846"/>
    <w:lvl w:ilvl="0">
      <w:start w:val="1"/>
      <w:numFmt w:val="decimal"/>
      <w:lvlRestart w:val="0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color w:val="007EC5"/>
        <w:sz w:val="22"/>
      </w:rPr>
    </w:lvl>
    <w:lvl w:ilvl="1">
      <w:start w:val="1"/>
      <w:numFmt w:val="lowerLetter"/>
      <w:lvlText w:val="%2)"/>
      <w:lvlJc w:val="left"/>
      <w:pPr>
        <w:tabs>
          <w:tab w:val="num" w:pos="624"/>
        </w:tabs>
        <w:ind w:left="624" w:hanging="284"/>
      </w:pPr>
      <w:rPr>
        <w:rFonts w:ascii="Calibri" w:hAnsi="Calibri" w:cs="Calibri" w:hint="default"/>
        <w:color w:val="auto"/>
        <w:sz w:val="22"/>
      </w:rPr>
    </w:lvl>
    <w:lvl w:ilvl="2">
      <w:start w:val="1"/>
      <w:numFmt w:val="lowerRoman"/>
      <w:lvlText w:val="%3)"/>
      <w:lvlJc w:val="left"/>
      <w:pPr>
        <w:tabs>
          <w:tab w:val="num" w:pos="907"/>
        </w:tabs>
        <w:ind w:left="907" w:hanging="283"/>
      </w:pPr>
      <w:rPr>
        <w:rFonts w:ascii="Calibri" w:hAnsi="Calibri" w:cs="Calibri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907" w:firstLine="0"/>
      </w:pPr>
      <w:rPr>
        <w:rFonts w:ascii="Calibri" w:hAnsi="Calibri" w:cs="Calibri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C70491F"/>
    <w:multiLevelType w:val="multilevel"/>
    <w:tmpl w:val="4D541DD8"/>
    <w:lvl w:ilvl="0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color w:val="007EC5"/>
        <w:sz w:val="22"/>
      </w:rPr>
    </w:lvl>
    <w:lvl w:ilvl="1">
      <w:start w:val="1"/>
      <w:numFmt w:val="lowerLetter"/>
      <w:lvlText w:val="%2)"/>
      <w:lvlJc w:val="left"/>
      <w:pPr>
        <w:tabs>
          <w:tab w:val="num" w:pos="624"/>
        </w:tabs>
        <w:ind w:left="624" w:hanging="284"/>
      </w:pPr>
      <w:rPr>
        <w:rFonts w:ascii="Calibri" w:hAnsi="Calibri" w:cs="Calibri"/>
        <w:color w:val="auto"/>
        <w:sz w:val="22"/>
      </w:rPr>
    </w:lvl>
    <w:lvl w:ilvl="2">
      <w:start w:val="1"/>
      <w:numFmt w:val="lowerRoman"/>
      <w:lvlText w:val="%3)"/>
      <w:lvlJc w:val="left"/>
      <w:pPr>
        <w:tabs>
          <w:tab w:val="num" w:pos="907"/>
        </w:tabs>
        <w:ind w:left="907" w:hanging="283"/>
      </w:pPr>
      <w:rPr>
        <w:rFonts w:ascii="Calibri" w:hAnsi="Calibri" w:cs="Calibri"/>
        <w:color w:val="auto"/>
        <w:sz w:val="22"/>
      </w:rPr>
    </w:lvl>
    <w:lvl w:ilvl="3">
      <w:start w:val="1"/>
      <w:numFmt w:val="none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9AC10A8"/>
    <w:multiLevelType w:val="multilevel"/>
    <w:tmpl w:val="5BA2BE5A"/>
    <w:lvl w:ilvl="0">
      <w:start w:val="4"/>
      <w:numFmt w:val="decimal"/>
      <w:lvlRestart w:val="0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color w:val="007EC5"/>
        <w:sz w:val="22"/>
      </w:rPr>
    </w:lvl>
    <w:lvl w:ilvl="1">
      <w:start w:val="1"/>
      <w:numFmt w:val="lowerLetter"/>
      <w:lvlText w:val="%2)"/>
      <w:lvlJc w:val="left"/>
      <w:pPr>
        <w:tabs>
          <w:tab w:val="num" w:pos="624"/>
        </w:tabs>
        <w:ind w:left="624" w:hanging="284"/>
      </w:pPr>
      <w:rPr>
        <w:rFonts w:ascii="Calibri" w:hAnsi="Calibri" w:cs="Calibri" w:hint="default"/>
        <w:color w:val="auto"/>
        <w:sz w:val="22"/>
      </w:rPr>
    </w:lvl>
    <w:lvl w:ilvl="2">
      <w:start w:val="1"/>
      <w:numFmt w:val="lowerRoman"/>
      <w:lvlText w:val="%3)"/>
      <w:lvlJc w:val="left"/>
      <w:pPr>
        <w:tabs>
          <w:tab w:val="num" w:pos="907"/>
        </w:tabs>
        <w:ind w:left="907" w:hanging="283"/>
      </w:pPr>
      <w:rPr>
        <w:rFonts w:ascii="Calibri" w:hAnsi="Calibri" w:cs="Calibri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907" w:firstLine="0"/>
      </w:pPr>
      <w:rPr>
        <w:rFonts w:ascii="Calibri" w:hAnsi="Calibri" w:cs="Calibri" w:hint="default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B775DB1"/>
    <w:multiLevelType w:val="multilevel"/>
    <w:tmpl w:val="69A68606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C5821DA"/>
    <w:multiLevelType w:val="multilevel"/>
    <w:tmpl w:val="68A60A00"/>
    <w:lvl w:ilvl="0">
      <w:start w:val="1"/>
      <w:numFmt w:val="bullet"/>
      <w:lvlRestart w:val="0"/>
      <w:lvlText w:val=""/>
      <w:lvlPicBulletId w:val="0"/>
      <w:lvlJc w:val="left"/>
      <w:pPr>
        <w:tabs>
          <w:tab w:val="num" w:pos="340"/>
        </w:tabs>
        <w:ind w:left="340" w:hanging="340"/>
      </w:pPr>
      <w:rPr>
        <w:sz w:val="16"/>
      </w:rPr>
    </w:lvl>
    <w:lvl w:ilvl="1">
      <w:start w:val="1"/>
      <w:numFmt w:val="bullet"/>
      <w:lvlText w:val=""/>
      <w:lvlJc w:val="left"/>
      <w:pPr>
        <w:tabs>
          <w:tab w:val="num" w:pos="624"/>
        </w:tabs>
        <w:ind w:left="624" w:hanging="284"/>
      </w:pPr>
      <w:rPr>
        <w:rFonts w:ascii="Symbol" w:hAnsi="Symbol" w:hint="default"/>
        <w:color w:val="auto"/>
        <w:sz w:val="14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283"/>
      </w:pPr>
      <w:rPr>
        <w:rFonts w:ascii="Symbol" w:hAnsi="Symbol" w:hint="default"/>
        <w:color w:val="auto"/>
        <w:sz w:val="14"/>
      </w:rPr>
    </w:lvl>
    <w:lvl w:ilvl="3">
      <w:start w:val="1"/>
      <w:numFmt w:val="none"/>
      <w:suff w:val="nothing"/>
      <w:lvlText w:val=""/>
      <w:lvlJc w:val="left"/>
      <w:pPr>
        <w:ind w:left="907" w:firstLine="0"/>
      </w:pPr>
      <w:rPr>
        <w:rFonts w:ascii="Calibri" w:hAnsi="Calibri" w:cs="Calibri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5"/>
  </w:num>
  <w:num w:numId="5">
    <w:abstractNumId w:val="11"/>
  </w:num>
  <w:num w:numId="6">
    <w:abstractNumId w:val="2"/>
  </w:num>
  <w:num w:numId="7">
    <w:abstractNumId w:val="14"/>
  </w:num>
  <w:num w:numId="8">
    <w:abstractNumId w:val="8"/>
  </w:num>
  <w:num w:numId="9">
    <w:abstractNumId w:val="13"/>
  </w:num>
  <w:num w:numId="10">
    <w:abstractNumId w:val="0"/>
  </w:num>
  <w:num w:numId="11">
    <w:abstractNumId w:val="9"/>
  </w:num>
  <w:num w:numId="12">
    <w:abstractNumId w:val="1"/>
  </w:num>
  <w:num w:numId="13">
    <w:abstractNumId w:val="12"/>
  </w:num>
  <w:num w:numId="14">
    <w:abstractNumId w:val="7"/>
  </w:num>
  <w:num w:numId="1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da-DK" w:vendorID="64" w:dllVersion="6" w:nlCheck="1" w:checkStyle="0"/>
  <w:activeWritingStyle w:appName="MSWord" w:lang="en-US" w:vendorID="64" w:dllVersion="6" w:nlCheck="1" w:checkStyle="1"/>
  <w:activeWritingStyle w:appName="MSWord" w:lang="da-DK" w:vendorID="64" w:dllVersion="4096" w:nlCheck="1" w:checkStyle="0"/>
  <w:activeWritingStyle w:appName="MSWord" w:lang="en-US" w:vendorID="64" w:dllVersion="4096" w:nlCheck="1" w:checkStyle="0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30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1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2tzf2r2jx2r5pet9d5xa2x3ps0rzezszpxa&quot;&gt;My EndNote Library-Converted&lt;record-ids&gt;&lt;item&gt;1531&lt;/item&gt;&lt;item&gt;1722&lt;/item&gt;&lt;/record-ids&gt;&lt;/item&gt;&lt;/Libraries&gt;"/>
  </w:docVars>
  <w:rsids>
    <w:rsidRoot w:val="000B7DD0"/>
    <w:rsid w:val="00001132"/>
    <w:rsid w:val="00014776"/>
    <w:rsid w:val="0001724F"/>
    <w:rsid w:val="00023BD0"/>
    <w:rsid w:val="00034867"/>
    <w:rsid w:val="00054A97"/>
    <w:rsid w:val="00062D9B"/>
    <w:rsid w:val="0006653E"/>
    <w:rsid w:val="00070DCD"/>
    <w:rsid w:val="000716E6"/>
    <w:rsid w:val="00073557"/>
    <w:rsid w:val="0007511B"/>
    <w:rsid w:val="00075B36"/>
    <w:rsid w:val="00083951"/>
    <w:rsid w:val="000852A9"/>
    <w:rsid w:val="00087914"/>
    <w:rsid w:val="00090AA2"/>
    <w:rsid w:val="00090ECC"/>
    <w:rsid w:val="0009586B"/>
    <w:rsid w:val="00097CF9"/>
    <w:rsid w:val="000A07B9"/>
    <w:rsid w:val="000A7095"/>
    <w:rsid w:val="000A7DE3"/>
    <w:rsid w:val="000B0A48"/>
    <w:rsid w:val="000B58A9"/>
    <w:rsid w:val="000B7DD0"/>
    <w:rsid w:val="000C13A5"/>
    <w:rsid w:val="000C2BE3"/>
    <w:rsid w:val="000C2C87"/>
    <w:rsid w:val="000C4904"/>
    <w:rsid w:val="000C594D"/>
    <w:rsid w:val="000C7153"/>
    <w:rsid w:val="000E799A"/>
    <w:rsid w:val="00104A40"/>
    <w:rsid w:val="00105E2D"/>
    <w:rsid w:val="00106CA1"/>
    <w:rsid w:val="001078CB"/>
    <w:rsid w:val="00120342"/>
    <w:rsid w:val="001203AB"/>
    <w:rsid w:val="0012417E"/>
    <w:rsid w:val="00140888"/>
    <w:rsid w:val="00142EED"/>
    <w:rsid w:val="00144571"/>
    <w:rsid w:val="00146EF1"/>
    <w:rsid w:val="00154E9A"/>
    <w:rsid w:val="00196AC9"/>
    <w:rsid w:val="001A69B7"/>
    <w:rsid w:val="001B18CC"/>
    <w:rsid w:val="001C0A16"/>
    <w:rsid w:val="001C32A9"/>
    <w:rsid w:val="001C45F2"/>
    <w:rsid w:val="001C548E"/>
    <w:rsid w:val="001C774A"/>
    <w:rsid w:val="001D3572"/>
    <w:rsid w:val="001D7A82"/>
    <w:rsid w:val="001E10AE"/>
    <w:rsid w:val="001E1718"/>
    <w:rsid w:val="001E6EAD"/>
    <w:rsid w:val="001E7AD4"/>
    <w:rsid w:val="001F22AF"/>
    <w:rsid w:val="002308C5"/>
    <w:rsid w:val="002358A9"/>
    <w:rsid w:val="0023593E"/>
    <w:rsid w:val="002359AB"/>
    <w:rsid w:val="002411D4"/>
    <w:rsid w:val="00241547"/>
    <w:rsid w:val="00245DAC"/>
    <w:rsid w:val="00253686"/>
    <w:rsid w:val="00253DF0"/>
    <w:rsid w:val="0027260D"/>
    <w:rsid w:val="00275486"/>
    <w:rsid w:val="00276D16"/>
    <w:rsid w:val="0028256F"/>
    <w:rsid w:val="00292640"/>
    <w:rsid w:val="002B13F3"/>
    <w:rsid w:val="002B1E09"/>
    <w:rsid w:val="002B32A2"/>
    <w:rsid w:val="002B7DB1"/>
    <w:rsid w:val="002D6E9A"/>
    <w:rsid w:val="002E1B10"/>
    <w:rsid w:val="002E1F33"/>
    <w:rsid w:val="002E211A"/>
    <w:rsid w:val="002F2009"/>
    <w:rsid w:val="002F4431"/>
    <w:rsid w:val="002F4AD0"/>
    <w:rsid w:val="002F67ED"/>
    <w:rsid w:val="002F7058"/>
    <w:rsid w:val="003061FA"/>
    <w:rsid w:val="00317C0A"/>
    <w:rsid w:val="003221AF"/>
    <w:rsid w:val="003334EA"/>
    <w:rsid w:val="00333C33"/>
    <w:rsid w:val="003361C1"/>
    <w:rsid w:val="00342EA9"/>
    <w:rsid w:val="00345AA7"/>
    <w:rsid w:val="0035052D"/>
    <w:rsid w:val="00353EA4"/>
    <w:rsid w:val="00354FC0"/>
    <w:rsid w:val="00363307"/>
    <w:rsid w:val="00371516"/>
    <w:rsid w:val="0037511E"/>
    <w:rsid w:val="0038455F"/>
    <w:rsid w:val="00395046"/>
    <w:rsid w:val="003964F8"/>
    <w:rsid w:val="003A24B3"/>
    <w:rsid w:val="003A413D"/>
    <w:rsid w:val="003B252E"/>
    <w:rsid w:val="003B2FC7"/>
    <w:rsid w:val="003B44D5"/>
    <w:rsid w:val="003B5C9E"/>
    <w:rsid w:val="003C3E6C"/>
    <w:rsid w:val="003D2D24"/>
    <w:rsid w:val="003D678B"/>
    <w:rsid w:val="003D76FA"/>
    <w:rsid w:val="003E21FD"/>
    <w:rsid w:val="004019BF"/>
    <w:rsid w:val="004211F4"/>
    <w:rsid w:val="00421A2B"/>
    <w:rsid w:val="00425FAA"/>
    <w:rsid w:val="004260A0"/>
    <w:rsid w:val="00426C09"/>
    <w:rsid w:val="00430055"/>
    <w:rsid w:val="00436BEA"/>
    <w:rsid w:val="004412A9"/>
    <w:rsid w:val="00444286"/>
    <w:rsid w:val="00446251"/>
    <w:rsid w:val="0044790D"/>
    <w:rsid w:val="004602B0"/>
    <w:rsid w:val="004608CC"/>
    <w:rsid w:val="0046235B"/>
    <w:rsid w:val="00481DA8"/>
    <w:rsid w:val="00485A70"/>
    <w:rsid w:val="00492244"/>
    <w:rsid w:val="004A00A4"/>
    <w:rsid w:val="004A3E24"/>
    <w:rsid w:val="004A5891"/>
    <w:rsid w:val="004B1135"/>
    <w:rsid w:val="004B2466"/>
    <w:rsid w:val="004B24E1"/>
    <w:rsid w:val="004C379B"/>
    <w:rsid w:val="004D27AE"/>
    <w:rsid w:val="004D468A"/>
    <w:rsid w:val="004E38B5"/>
    <w:rsid w:val="004E41DE"/>
    <w:rsid w:val="004F17A3"/>
    <w:rsid w:val="004F297B"/>
    <w:rsid w:val="00502148"/>
    <w:rsid w:val="00514A34"/>
    <w:rsid w:val="00514DAD"/>
    <w:rsid w:val="00525BCE"/>
    <w:rsid w:val="0052603E"/>
    <w:rsid w:val="0053052F"/>
    <w:rsid w:val="005343D6"/>
    <w:rsid w:val="0053674D"/>
    <w:rsid w:val="00537364"/>
    <w:rsid w:val="00546289"/>
    <w:rsid w:val="00551516"/>
    <w:rsid w:val="00553F07"/>
    <w:rsid w:val="00565009"/>
    <w:rsid w:val="005726B0"/>
    <w:rsid w:val="00573527"/>
    <w:rsid w:val="005844BA"/>
    <w:rsid w:val="0058624D"/>
    <w:rsid w:val="0058727C"/>
    <w:rsid w:val="005972CF"/>
    <w:rsid w:val="00597831"/>
    <w:rsid w:val="005A5F1D"/>
    <w:rsid w:val="005A63E7"/>
    <w:rsid w:val="005A668C"/>
    <w:rsid w:val="005A708D"/>
    <w:rsid w:val="005B1106"/>
    <w:rsid w:val="005B2505"/>
    <w:rsid w:val="005B7A37"/>
    <w:rsid w:val="005B7EB0"/>
    <w:rsid w:val="005C13D0"/>
    <w:rsid w:val="005D13D8"/>
    <w:rsid w:val="005E12F0"/>
    <w:rsid w:val="005E1F18"/>
    <w:rsid w:val="005F09CA"/>
    <w:rsid w:val="005F123E"/>
    <w:rsid w:val="005F4670"/>
    <w:rsid w:val="005F59B7"/>
    <w:rsid w:val="005F71DC"/>
    <w:rsid w:val="0060139C"/>
    <w:rsid w:val="00605F13"/>
    <w:rsid w:val="006110C2"/>
    <w:rsid w:val="00615A53"/>
    <w:rsid w:val="00634169"/>
    <w:rsid w:val="00641BE0"/>
    <w:rsid w:val="00645DE2"/>
    <w:rsid w:val="00646F5A"/>
    <w:rsid w:val="00647A44"/>
    <w:rsid w:val="00651106"/>
    <w:rsid w:val="0065214A"/>
    <w:rsid w:val="006565D2"/>
    <w:rsid w:val="006754BE"/>
    <w:rsid w:val="00690D71"/>
    <w:rsid w:val="006A6756"/>
    <w:rsid w:val="006B369B"/>
    <w:rsid w:val="006C02C6"/>
    <w:rsid w:val="006C32A1"/>
    <w:rsid w:val="006C43F0"/>
    <w:rsid w:val="006C5035"/>
    <w:rsid w:val="006C6BF4"/>
    <w:rsid w:val="006D38F4"/>
    <w:rsid w:val="006D4897"/>
    <w:rsid w:val="006D49B6"/>
    <w:rsid w:val="006D69AE"/>
    <w:rsid w:val="006F7898"/>
    <w:rsid w:val="00701009"/>
    <w:rsid w:val="007151BE"/>
    <w:rsid w:val="00723D64"/>
    <w:rsid w:val="00732AA6"/>
    <w:rsid w:val="00736FAA"/>
    <w:rsid w:val="00737F46"/>
    <w:rsid w:val="007423C7"/>
    <w:rsid w:val="00744BAC"/>
    <w:rsid w:val="0074618A"/>
    <w:rsid w:val="00750378"/>
    <w:rsid w:val="00754EEB"/>
    <w:rsid w:val="0077158D"/>
    <w:rsid w:val="00777C30"/>
    <w:rsid w:val="007825FE"/>
    <w:rsid w:val="00787F05"/>
    <w:rsid w:val="00792693"/>
    <w:rsid w:val="00792909"/>
    <w:rsid w:val="0079668A"/>
    <w:rsid w:val="007A500C"/>
    <w:rsid w:val="007B0359"/>
    <w:rsid w:val="007B18E6"/>
    <w:rsid w:val="007B7765"/>
    <w:rsid w:val="007C12F6"/>
    <w:rsid w:val="007C3F93"/>
    <w:rsid w:val="007D54FD"/>
    <w:rsid w:val="007D6EB3"/>
    <w:rsid w:val="007E51DB"/>
    <w:rsid w:val="007F1627"/>
    <w:rsid w:val="007F57DB"/>
    <w:rsid w:val="00800FA8"/>
    <w:rsid w:val="008062EA"/>
    <w:rsid w:val="00817B61"/>
    <w:rsid w:val="00822143"/>
    <w:rsid w:val="00824A8D"/>
    <w:rsid w:val="008356ED"/>
    <w:rsid w:val="00845E60"/>
    <w:rsid w:val="00863862"/>
    <w:rsid w:val="008643BF"/>
    <w:rsid w:val="00866910"/>
    <w:rsid w:val="00874FF1"/>
    <w:rsid w:val="00885585"/>
    <w:rsid w:val="00892C16"/>
    <w:rsid w:val="008964B7"/>
    <w:rsid w:val="008A568D"/>
    <w:rsid w:val="008A59E1"/>
    <w:rsid w:val="008B1F18"/>
    <w:rsid w:val="008B2558"/>
    <w:rsid w:val="008C202B"/>
    <w:rsid w:val="008C27BA"/>
    <w:rsid w:val="008E398D"/>
    <w:rsid w:val="008E6E4A"/>
    <w:rsid w:val="008E7CAB"/>
    <w:rsid w:val="00900209"/>
    <w:rsid w:val="009037C6"/>
    <w:rsid w:val="00910D22"/>
    <w:rsid w:val="0091114C"/>
    <w:rsid w:val="009111D2"/>
    <w:rsid w:val="00912E7A"/>
    <w:rsid w:val="00914943"/>
    <w:rsid w:val="009209F1"/>
    <w:rsid w:val="00921DF2"/>
    <w:rsid w:val="00923934"/>
    <w:rsid w:val="00944F67"/>
    <w:rsid w:val="00950F4A"/>
    <w:rsid w:val="00954E7C"/>
    <w:rsid w:val="009610A2"/>
    <w:rsid w:val="00972BB0"/>
    <w:rsid w:val="00974516"/>
    <w:rsid w:val="00981568"/>
    <w:rsid w:val="009900F1"/>
    <w:rsid w:val="00992351"/>
    <w:rsid w:val="009924B8"/>
    <w:rsid w:val="009935D1"/>
    <w:rsid w:val="009A0222"/>
    <w:rsid w:val="009B0C91"/>
    <w:rsid w:val="009C0992"/>
    <w:rsid w:val="009D0F8A"/>
    <w:rsid w:val="009D248F"/>
    <w:rsid w:val="009E0C98"/>
    <w:rsid w:val="009F0E89"/>
    <w:rsid w:val="009F17C1"/>
    <w:rsid w:val="009F2E88"/>
    <w:rsid w:val="009F5D00"/>
    <w:rsid w:val="009F7DD0"/>
    <w:rsid w:val="00A04460"/>
    <w:rsid w:val="00A12C08"/>
    <w:rsid w:val="00A157D0"/>
    <w:rsid w:val="00A21999"/>
    <w:rsid w:val="00A21A9F"/>
    <w:rsid w:val="00A23264"/>
    <w:rsid w:val="00A25B34"/>
    <w:rsid w:val="00A43A58"/>
    <w:rsid w:val="00A47308"/>
    <w:rsid w:val="00A607EA"/>
    <w:rsid w:val="00A61A3E"/>
    <w:rsid w:val="00A714A1"/>
    <w:rsid w:val="00A90605"/>
    <w:rsid w:val="00A9097C"/>
    <w:rsid w:val="00A95627"/>
    <w:rsid w:val="00AA46A8"/>
    <w:rsid w:val="00AC03AA"/>
    <w:rsid w:val="00AC6101"/>
    <w:rsid w:val="00AC730B"/>
    <w:rsid w:val="00AD0A11"/>
    <w:rsid w:val="00AD63D6"/>
    <w:rsid w:val="00AE6C3A"/>
    <w:rsid w:val="00AF0428"/>
    <w:rsid w:val="00B03824"/>
    <w:rsid w:val="00B0564B"/>
    <w:rsid w:val="00B06ED3"/>
    <w:rsid w:val="00B36DE3"/>
    <w:rsid w:val="00B3722C"/>
    <w:rsid w:val="00B401BA"/>
    <w:rsid w:val="00B427C9"/>
    <w:rsid w:val="00B4789E"/>
    <w:rsid w:val="00B50D3B"/>
    <w:rsid w:val="00B52433"/>
    <w:rsid w:val="00B55AFF"/>
    <w:rsid w:val="00B56F99"/>
    <w:rsid w:val="00B8272B"/>
    <w:rsid w:val="00B82E3A"/>
    <w:rsid w:val="00B83C87"/>
    <w:rsid w:val="00B83F84"/>
    <w:rsid w:val="00B852DA"/>
    <w:rsid w:val="00BA0500"/>
    <w:rsid w:val="00BA2033"/>
    <w:rsid w:val="00BB49EA"/>
    <w:rsid w:val="00BC0A3C"/>
    <w:rsid w:val="00BC2CF9"/>
    <w:rsid w:val="00BC4C33"/>
    <w:rsid w:val="00BC4C50"/>
    <w:rsid w:val="00BD2956"/>
    <w:rsid w:val="00BE2398"/>
    <w:rsid w:val="00BE2636"/>
    <w:rsid w:val="00BE2895"/>
    <w:rsid w:val="00BE4258"/>
    <w:rsid w:val="00BF088F"/>
    <w:rsid w:val="00BF3812"/>
    <w:rsid w:val="00C115A4"/>
    <w:rsid w:val="00C1295D"/>
    <w:rsid w:val="00C21431"/>
    <w:rsid w:val="00C26CAD"/>
    <w:rsid w:val="00C27382"/>
    <w:rsid w:val="00C27430"/>
    <w:rsid w:val="00C33AEC"/>
    <w:rsid w:val="00C3609E"/>
    <w:rsid w:val="00C36A54"/>
    <w:rsid w:val="00C374AD"/>
    <w:rsid w:val="00C45229"/>
    <w:rsid w:val="00C56152"/>
    <w:rsid w:val="00C64793"/>
    <w:rsid w:val="00C67322"/>
    <w:rsid w:val="00C7387A"/>
    <w:rsid w:val="00C767E6"/>
    <w:rsid w:val="00C92843"/>
    <w:rsid w:val="00C97DDF"/>
    <w:rsid w:val="00CA37DE"/>
    <w:rsid w:val="00CB2EAC"/>
    <w:rsid w:val="00CC1FA7"/>
    <w:rsid w:val="00CC3117"/>
    <w:rsid w:val="00CC38A7"/>
    <w:rsid w:val="00CD29FD"/>
    <w:rsid w:val="00CD5973"/>
    <w:rsid w:val="00CD6EF6"/>
    <w:rsid w:val="00CE01EF"/>
    <w:rsid w:val="00CE41E5"/>
    <w:rsid w:val="00CF2AD4"/>
    <w:rsid w:val="00CF5DF3"/>
    <w:rsid w:val="00D00E31"/>
    <w:rsid w:val="00D02D7A"/>
    <w:rsid w:val="00D12502"/>
    <w:rsid w:val="00D15D76"/>
    <w:rsid w:val="00D263B5"/>
    <w:rsid w:val="00D32B52"/>
    <w:rsid w:val="00D344D2"/>
    <w:rsid w:val="00D35420"/>
    <w:rsid w:val="00D35CC4"/>
    <w:rsid w:val="00D45E1B"/>
    <w:rsid w:val="00D50FB4"/>
    <w:rsid w:val="00D51ADF"/>
    <w:rsid w:val="00D528A6"/>
    <w:rsid w:val="00D561DB"/>
    <w:rsid w:val="00D5646A"/>
    <w:rsid w:val="00D56AE3"/>
    <w:rsid w:val="00D65836"/>
    <w:rsid w:val="00D73A79"/>
    <w:rsid w:val="00D8106E"/>
    <w:rsid w:val="00D83BE8"/>
    <w:rsid w:val="00D84919"/>
    <w:rsid w:val="00D85920"/>
    <w:rsid w:val="00D9112D"/>
    <w:rsid w:val="00DA1300"/>
    <w:rsid w:val="00DA1625"/>
    <w:rsid w:val="00DA1CFC"/>
    <w:rsid w:val="00DB1B88"/>
    <w:rsid w:val="00DB6672"/>
    <w:rsid w:val="00DC2324"/>
    <w:rsid w:val="00DC4AE1"/>
    <w:rsid w:val="00DC7D7D"/>
    <w:rsid w:val="00DD0FBA"/>
    <w:rsid w:val="00DD31BB"/>
    <w:rsid w:val="00DF1CBE"/>
    <w:rsid w:val="00DF5231"/>
    <w:rsid w:val="00DF7D8C"/>
    <w:rsid w:val="00E05C0E"/>
    <w:rsid w:val="00E13B4A"/>
    <w:rsid w:val="00E13C9D"/>
    <w:rsid w:val="00E23D0B"/>
    <w:rsid w:val="00E3108E"/>
    <w:rsid w:val="00E3728E"/>
    <w:rsid w:val="00E47834"/>
    <w:rsid w:val="00E50A74"/>
    <w:rsid w:val="00E511EB"/>
    <w:rsid w:val="00E52F66"/>
    <w:rsid w:val="00E645F8"/>
    <w:rsid w:val="00E67583"/>
    <w:rsid w:val="00E756AA"/>
    <w:rsid w:val="00E77A8D"/>
    <w:rsid w:val="00E83934"/>
    <w:rsid w:val="00E869A6"/>
    <w:rsid w:val="00E95D29"/>
    <w:rsid w:val="00EA6D88"/>
    <w:rsid w:val="00EB29D2"/>
    <w:rsid w:val="00EB38A2"/>
    <w:rsid w:val="00EB6342"/>
    <w:rsid w:val="00EB767E"/>
    <w:rsid w:val="00EC010E"/>
    <w:rsid w:val="00EE02CE"/>
    <w:rsid w:val="00EE3253"/>
    <w:rsid w:val="00EE40B0"/>
    <w:rsid w:val="00EE5E6C"/>
    <w:rsid w:val="00EE7935"/>
    <w:rsid w:val="00EF6A79"/>
    <w:rsid w:val="00EF7CFA"/>
    <w:rsid w:val="00F06364"/>
    <w:rsid w:val="00F06ED0"/>
    <w:rsid w:val="00F14AD6"/>
    <w:rsid w:val="00F16E2C"/>
    <w:rsid w:val="00F16F3D"/>
    <w:rsid w:val="00F35B06"/>
    <w:rsid w:val="00F41248"/>
    <w:rsid w:val="00F41C4A"/>
    <w:rsid w:val="00F74A87"/>
    <w:rsid w:val="00F804EE"/>
    <w:rsid w:val="00F814B4"/>
    <w:rsid w:val="00F85F97"/>
    <w:rsid w:val="00F959D3"/>
    <w:rsid w:val="00FB58AD"/>
    <w:rsid w:val="00FB5F3A"/>
    <w:rsid w:val="00FD27A9"/>
    <w:rsid w:val="00FD70C3"/>
    <w:rsid w:val="00FE2330"/>
    <w:rsid w:val="00FE24DE"/>
    <w:rsid w:val="00FE7782"/>
    <w:rsid w:val="00FF1B71"/>
    <w:rsid w:val="00FF53F9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3EF55D"/>
  <w15:docId w15:val="{1D8F3D8B-9EE9-4797-8609-170185CBB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5">
    <w:lsdException w:name="Normal" w:uiPriority="1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rsid w:val="00910D22"/>
    <w:pPr>
      <w:spacing w:line="300" w:lineRule="atLeast"/>
      <w:jc w:val="both"/>
    </w:pPr>
    <w:rPr>
      <w:rFonts w:asciiTheme="minorHAnsi" w:hAnsiTheme="minorHAnsi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4A3E24"/>
    <w:pPr>
      <w:spacing w:after="320" w:line="480" w:lineRule="atLeast"/>
      <w:jc w:val="left"/>
      <w:outlineLvl w:val="0"/>
    </w:pPr>
    <w:rPr>
      <w:rFonts w:asciiTheme="majorHAnsi" w:hAnsiTheme="majorHAnsi"/>
      <w:color w:val="007EC5" w:themeColor="accent1"/>
      <w:sz w:val="44"/>
    </w:rPr>
  </w:style>
  <w:style w:type="paragraph" w:styleId="Overskrift2">
    <w:name w:val="heading 2"/>
    <w:basedOn w:val="Normal"/>
    <w:next w:val="Normal"/>
    <w:link w:val="Overskrift2Tegn"/>
    <w:qFormat/>
    <w:rsid w:val="004A3E24"/>
    <w:pPr>
      <w:keepNext/>
      <w:keepLines/>
      <w:spacing w:before="360" w:after="160" w:line="360" w:lineRule="atLeast"/>
      <w:jc w:val="left"/>
      <w:outlineLvl w:val="1"/>
    </w:pPr>
    <w:rPr>
      <w:rFonts w:ascii="Corbel" w:eastAsiaTheme="majorEastAsia" w:hAnsi="Corbel" w:cstheme="majorBidi"/>
      <w:bCs/>
      <w:color w:val="000000" w:themeColor="text1"/>
      <w:sz w:val="32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4A3E24"/>
    <w:pPr>
      <w:keepNext/>
      <w:keepLines/>
      <w:spacing w:before="360" w:after="160" w:line="320" w:lineRule="atLeast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qFormat/>
    <w:rsid w:val="004A3E24"/>
    <w:pPr>
      <w:keepNext/>
      <w:keepLines/>
      <w:spacing w:before="360" w:after="160" w:line="280" w:lineRule="atLeast"/>
      <w:jc w:val="left"/>
      <w:outlineLvl w:val="3"/>
    </w:pPr>
    <w:rPr>
      <w:rFonts w:asciiTheme="majorHAnsi" w:eastAsiaTheme="majorEastAsia" w:hAnsiTheme="majorHAnsi" w:cstheme="majorBidi"/>
      <w:iCs/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semiHidden/>
    <w:rsid w:val="004A3E24"/>
    <w:pPr>
      <w:tabs>
        <w:tab w:val="center" w:pos="4986"/>
        <w:tab w:val="right" w:pos="9972"/>
      </w:tabs>
      <w:jc w:val="left"/>
    </w:pPr>
  </w:style>
  <w:style w:type="paragraph" w:styleId="Sidefod">
    <w:name w:val="footer"/>
    <w:basedOn w:val="Normal"/>
    <w:link w:val="SidefodTegn"/>
    <w:uiPriority w:val="99"/>
    <w:semiHidden/>
    <w:rsid w:val="004A3E24"/>
    <w:pPr>
      <w:tabs>
        <w:tab w:val="center" w:pos="4986"/>
        <w:tab w:val="right" w:pos="9972"/>
      </w:tabs>
      <w:spacing w:line="220" w:lineRule="atLeast"/>
      <w:jc w:val="left"/>
    </w:pPr>
    <w:rPr>
      <w:rFonts w:ascii="Corbel" w:hAnsi="Corbel"/>
      <w:color w:val="9FADB5"/>
      <w:sz w:val="20"/>
    </w:rPr>
  </w:style>
  <w:style w:type="paragraph" w:customStyle="1" w:styleId="Adresse">
    <w:name w:val="Adresse"/>
    <w:basedOn w:val="Normal"/>
    <w:semiHidden/>
    <w:rsid w:val="004A3E24"/>
    <w:pPr>
      <w:framePr w:hSpace="142" w:wrap="around" w:vAnchor="page" w:hAnchor="page" w:x="7967" w:y="11341"/>
      <w:autoSpaceDE w:val="0"/>
      <w:autoSpaceDN w:val="0"/>
      <w:adjustRightInd w:val="0"/>
      <w:spacing w:line="240" w:lineRule="auto"/>
      <w:suppressOverlap/>
      <w:jc w:val="right"/>
    </w:pPr>
    <w:rPr>
      <w:rFonts w:cs="Calibri"/>
      <w:color w:val="787878"/>
      <w:sz w:val="18"/>
      <w:szCs w:val="18"/>
    </w:rPr>
  </w:style>
  <w:style w:type="paragraph" w:customStyle="1" w:styleId="TypografiAdresseMnsterMassiv100Hvid">
    <w:name w:val="Typografi Adresse + Mønster: Massiv (100%) (Hvid)"/>
    <w:basedOn w:val="Adresse"/>
    <w:semiHidden/>
    <w:rsid w:val="004A3E24"/>
    <w:pPr>
      <w:framePr w:wrap="around"/>
      <w:shd w:val="solid" w:color="FFFFFF" w:fill="FFFFFF"/>
      <w:spacing w:line="260" w:lineRule="exact"/>
    </w:pPr>
    <w:rPr>
      <w:szCs w:val="20"/>
    </w:rPr>
  </w:style>
  <w:style w:type="paragraph" w:customStyle="1" w:styleId="TypografiAdresseMnsterMassiv100Hvid1">
    <w:name w:val="Typografi Adresse + Mønster: Massiv (100%) (Hvid)1"/>
    <w:basedOn w:val="Adresse"/>
    <w:semiHidden/>
    <w:rsid w:val="004A3E24"/>
    <w:pPr>
      <w:framePr w:wrap="around"/>
      <w:shd w:val="solid" w:color="FFFFFF" w:fill="FFFFFF"/>
    </w:pPr>
    <w:rPr>
      <w:szCs w:val="20"/>
    </w:rPr>
  </w:style>
  <w:style w:type="paragraph" w:customStyle="1" w:styleId="Dato1">
    <w:name w:val="Dato1"/>
    <w:autoRedefine/>
    <w:semiHidden/>
    <w:rsid w:val="004A3E24"/>
    <w:pPr>
      <w:framePr w:w="2835" w:h="284" w:hRule="exact" w:wrap="around" w:vAnchor="page" w:hAnchor="page" w:x="5784" w:y="3970"/>
      <w:shd w:val="solid" w:color="FFFFFF" w:fill="FFFFFF"/>
      <w:spacing w:line="360" w:lineRule="auto"/>
    </w:pPr>
    <w:rPr>
      <w:rFonts w:ascii="Verdana" w:hAnsi="Verdana"/>
      <w:noProof/>
      <w:sz w:val="18"/>
      <w:szCs w:val="18"/>
    </w:rPr>
  </w:style>
  <w:style w:type="table" w:styleId="Tabel-Gitter">
    <w:name w:val="Table Grid"/>
    <w:aliases w:val="RH Oversigtstabel,Oversigtstabel"/>
    <w:basedOn w:val="Tabel-Normal"/>
    <w:uiPriority w:val="39"/>
    <w:rsid w:val="004A3E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typeiafsnit"/>
    <w:link w:val="Overskrift1"/>
    <w:rsid w:val="004A3E24"/>
    <w:rPr>
      <w:rFonts w:asciiTheme="majorHAnsi" w:hAnsiTheme="majorHAnsi"/>
      <w:color w:val="007EC5" w:themeColor="accent1"/>
      <w:sz w:val="44"/>
      <w:szCs w:val="24"/>
    </w:rPr>
  </w:style>
  <w:style w:type="paragraph" w:styleId="Markeringsbobletekst">
    <w:name w:val="Balloon Text"/>
    <w:basedOn w:val="Normal"/>
    <w:link w:val="MarkeringsbobletekstTegn"/>
    <w:semiHidden/>
    <w:rsid w:val="004A3E24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semiHidden/>
    <w:rsid w:val="004A3E24"/>
    <w:rPr>
      <w:rFonts w:ascii="Tahoma" w:hAnsi="Tahoma" w:cs="Tahoma"/>
      <w:sz w:val="16"/>
      <w:szCs w:val="16"/>
    </w:rPr>
  </w:style>
  <w:style w:type="character" w:styleId="Hyperlink">
    <w:name w:val="Hyperlink"/>
    <w:basedOn w:val="Standardskrifttypeiafsnit"/>
    <w:uiPriority w:val="99"/>
    <w:unhideWhenUsed/>
    <w:rsid w:val="004A3E24"/>
    <w:rPr>
      <w:color w:val="005B8D" w:themeColor="accent5"/>
      <w:u w:val="none"/>
    </w:rPr>
  </w:style>
  <w:style w:type="paragraph" w:customStyle="1" w:styleId="Hjlpetekst">
    <w:name w:val="Hjælpetekst"/>
    <w:basedOn w:val="Sidehoved"/>
    <w:semiHidden/>
    <w:qFormat/>
    <w:rsid w:val="004A3E24"/>
    <w:pPr>
      <w:ind w:right="2720"/>
    </w:pPr>
    <w:rPr>
      <w:i/>
      <w:vanish/>
      <w:color w:val="C00000"/>
    </w:rPr>
  </w:style>
  <w:style w:type="character" w:customStyle="1" w:styleId="Overskrift2Tegn">
    <w:name w:val="Overskrift 2 Tegn"/>
    <w:basedOn w:val="Standardskrifttypeiafsnit"/>
    <w:link w:val="Overskrift2"/>
    <w:rsid w:val="004A3E24"/>
    <w:rPr>
      <w:rFonts w:ascii="Corbel" w:eastAsiaTheme="majorEastAsia" w:hAnsi="Corbel" w:cstheme="majorBidi"/>
      <w:bCs/>
      <w:color w:val="000000" w:themeColor="text1"/>
      <w:sz w:val="32"/>
      <w:szCs w:val="26"/>
    </w:rPr>
  </w:style>
  <w:style w:type="paragraph" w:styleId="Listeafsnit">
    <w:name w:val="List Paragraph"/>
    <w:basedOn w:val="Normal"/>
    <w:link w:val="ListeafsnitTegn"/>
    <w:uiPriority w:val="34"/>
    <w:qFormat/>
    <w:rsid w:val="004A3E24"/>
    <w:pPr>
      <w:ind w:left="720"/>
      <w:contextualSpacing/>
    </w:pPr>
  </w:style>
  <w:style w:type="character" w:customStyle="1" w:styleId="SidefodTegn">
    <w:name w:val="Sidefod Tegn"/>
    <w:basedOn w:val="Standardskrifttypeiafsnit"/>
    <w:link w:val="Sidefod"/>
    <w:uiPriority w:val="99"/>
    <w:semiHidden/>
    <w:rsid w:val="004A3E24"/>
    <w:rPr>
      <w:rFonts w:ascii="Corbel" w:hAnsi="Corbel"/>
      <w:color w:val="9FADB5"/>
      <w:szCs w:val="24"/>
    </w:rPr>
  </w:style>
  <w:style w:type="paragraph" w:styleId="Afsenderadresse">
    <w:name w:val="envelope return"/>
    <w:basedOn w:val="Normal"/>
    <w:semiHidden/>
    <w:rsid w:val="004A3E24"/>
    <w:pPr>
      <w:spacing w:after="90" w:line="220" w:lineRule="exact"/>
      <w:jc w:val="left"/>
    </w:pPr>
    <w:rPr>
      <w:rFonts w:asciiTheme="majorHAnsi" w:eastAsiaTheme="majorEastAsia" w:hAnsiTheme="majorHAnsi" w:cstheme="majorBidi"/>
      <w:color w:val="425C6C" w:themeColor="text2"/>
      <w:sz w:val="20"/>
      <w:szCs w:val="20"/>
    </w:rPr>
  </w:style>
  <w:style w:type="paragraph" w:customStyle="1" w:styleId="Sidenummerering">
    <w:name w:val="Sidenummerering"/>
    <w:basedOn w:val="Sidefod"/>
    <w:uiPriority w:val="3"/>
    <w:semiHidden/>
    <w:qFormat/>
    <w:rsid w:val="004A3E24"/>
    <w:pPr>
      <w:spacing w:line="240" w:lineRule="auto"/>
    </w:pPr>
    <w:rPr>
      <w:color w:val="000000" w:themeColor="text1"/>
      <w:sz w:val="15"/>
    </w:rPr>
  </w:style>
  <w:style w:type="paragraph" w:customStyle="1" w:styleId="Underskriveroplysninger">
    <w:name w:val="Underskriveroplysninger"/>
    <w:basedOn w:val="Modtageradresse"/>
    <w:uiPriority w:val="2"/>
    <w:semiHidden/>
    <w:qFormat/>
    <w:rsid w:val="004A3E24"/>
    <w:pPr>
      <w:keepNext/>
      <w:widowControl w:val="0"/>
    </w:pPr>
  </w:style>
  <w:style w:type="paragraph" w:styleId="Modtageradresse">
    <w:name w:val="envelope address"/>
    <w:basedOn w:val="Normal"/>
    <w:semiHidden/>
    <w:rsid w:val="004A3E24"/>
    <w:pPr>
      <w:spacing w:line="240" w:lineRule="atLeast"/>
    </w:pPr>
    <w:rPr>
      <w:rFonts w:asciiTheme="majorHAnsi" w:eastAsiaTheme="majorEastAsia" w:hAnsiTheme="majorHAnsi" w:cstheme="majorBidi"/>
      <w:color w:val="425C6C" w:themeColor="text2"/>
      <w:sz w:val="20"/>
    </w:rPr>
  </w:style>
  <w:style w:type="paragraph" w:customStyle="1" w:styleId="Underskrivernavn">
    <w:name w:val="Underskrivernavn"/>
    <w:basedOn w:val="Underskriveroplysninger"/>
    <w:next w:val="Underskriveroplysninger"/>
    <w:uiPriority w:val="2"/>
    <w:semiHidden/>
    <w:qFormat/>
    <w:rsid w:val="004A3E24"/>
    <w:rPr>
      <w:color w:val="007EC5" w:themeColor="accent1"/>
    </w:rPr>
  </w:style>
  <w:style w:type="character" w:customStyle="1" w:styleId="SidehovedTegn">
    <w:name w:val="Sidehoved Tegn"/>
    <w:basedOn w:val="Standardskrifttypeiafsnit"/>
    <w:link w:val="Sidehoved"/>
    <w:semiHidden/>
    <w:rsid w:val="004A3E24"/>
    <w:rPr>
      <w:rFonts w:asciiTheme="minorHAnsi" w:hAnsiTheme="minorHAnsi"/>
      <w:sz w:val="22"/>
      <w:szCs w:val="24"/>
    </w:rPr>
  </w:style>
  <w:style w:type="character" w:customStyle="1" w:styleId="Overskrift3Tegn">
    <w:name w:val="Overskrift 3 Tegn"/>
    <w:basedOn w:val="Standardskrifttypeiafsnit"/>
    <w:link w:val="Overskrift3"/>
    <w:rsid w:val="004A3E24"/>
    <w:rPr>
      <w:rFonts w:asciiTheme="majorHAnsi" w:eastAsiaTheme="majorEastAsia" w:hAnsiTheme="majorHAnsi" w:cstheme="majorBidi"/>
      <w:color w:val="000000" w:themeColor="text1"/>
      <w:sz w:val="28"/>
      <w:szCs w:val="24"/>
    </w:rPr>
  </w:style>
  <w:style w:type="paragraph" w:customStyle="1" w:styleId="Initialer">
    <w:name w:val="Initialer"/>
    <w:basedOn w:val="Afsenderadresse"/>
    <w:uiPriority w:val="2"/>
    <w:semiHidden/>
    <w:qFormat/>
    <w:rsid w:val="004A3E24"/>
    <w:rPr>
      <w:caps/>
    </w:rPr>
  </w:style>
  <w:style w:type="character" w:customStyle="1" w:styleId="Overskrift4Tegn">
    <w:name w:val="Overskrift 4 Tegn"/>
    <w:basedOn w:val="Standardskrifttypeiafsnit"/>
    <w:link w:val="Overskrift4"/>
    <w:rsid w:val="004A3E24"/>
    <w:rPr>
      <w:rFonts w:asciiTheme="majorHAnsi" w:eastAsiaTheme="majorEastAsia" w:hAnsiTheme="majorHAnsi" w:cstheme="majorBidi"/>
      <w:iCs/>
      <w:sz w:val="24"/>
      <w:szCs w:val="24"/>
    </w:rPr>
  </w:style>
  <w:style w:type="paragraph" w:styleId="Fodnotetekst">
    <w:name w:val="footnote text"/>
    <w:basedOn w:val="Normal"/>
    <w:link w:val="FodnotetekstTegn"/>
    <w:unhideWhenUsed/>
    <w:rsid w:val="004A3E24"/>
    <w:pPr>
      <w:tabs>
        <w:tab w:val="left" w:pos="170"/>
      </w:tabs>
      <w:spacing w:line="240" w:lineRule="auto"/>
      <w:jc w:val="left"/>
    </w:pPr>
    <w:rPr>
      <w:color w:val="425C6C" w:themeColor="text2"/>
      <w:sz w:val="16"/>
      <w:szCs w:val="20"/>
    </w:rPr>
  </w:style>
  <w:style w:type="character" w:customStyle="1" w:styleId="FodnotetekstTegn">
    <w:name w:val="Fodnotetekst Tegn"/>
    <w:basedOn w:val="Standardskrifttypeiafsnit"/>
    <w:link w:val="Fodnotetekst"/>
    <w:rsid w:val="004A3E24"/>
    <w:rPr>
      <w:rFonts w:asciiTheme="minorHAnsi" w:hAnsiTheme="minorHAnsi"/>
      <w:color w:val="425C6C" w:themeColor="text2"/>
      <w:sz w:val="16"/>
    </w:rPr>
  </w:style>
  <w:style w:type="paragraph" w:styleId="Billedtekst">
    <w:name w:val="caption"/>
    <w:basedOn w:val="Normal"/>
    <w:next w:val="Normal"/>
    <w:semiHidden/>
    <w:unhideWhenUsed/>
    <w:qFormat/>
    <w:rsid w:val="004A3E24"/>
    <w:pPr>
      <w:spacing w:line="240" w:lineRule="auto"/>
    </w:pPr>
    <w:rPr>
      <w:iCs/>
      <w:color w:val="425C6C" w:themeColor="text2"/>
      <w:sz w:val="16"/>
      <w:szCs w:val="18"/>
    </w:rPr>
  </w:style>
  <w:style w:type="paragraph" w:customStyle="1" w:styleId="Boksoverskrift">
    <w:name w:val="Boksoverskrift"/>
    <w:basedOn w:val="Normal"/>
    <w:next w:val="Normal"/>
    <w:qFormat/>
    <w:rsid w:val="004A3E24"/>
    <w:pPr>
      <w:spacing w:after="160" w:line="320" w:lineRule="atLeast"/>
      <w:jc w:val="left"/>
    </w:pPr>
    <w:rPr>
      <w:rFonts w:asciiTheme="majorHAnsi" w:eastAsiaTheme="minorHAnsi" w:hAnsiTheme="majorHAnsi"/>
      <w:color w:val="007EC5" w:themeColor="accent1"/>
      <w:sz w:val="28"/>
      <w:szCs w:val="20"/>
      <w:lang w:eastAsia="en-US"/>
    </w:rPr>
  </w:style>
  <w:style w:type="table" w:customStyle="1" w:styleId="SDStabel">
    <w:name w:val="SDS tabel"/>
    <w:basedOn w:val="Tabel-Normal"/>
    <w:uiPriority w:val="99"/>
    <w:rsid w:val="004A3E24"/>
    <w:tblPr>
      <w:tblStyleColBandSize w:val="1"/>
      <w:tblBorders>
        <w:insideH w:val="single" w:sz="4" w:space="0" w:color="425C6C" w:themeColor="text2"/>
      </w:tblBorders>
      <w:tblCellMar>
        <w:left w:w="57" w:type="dxa"/>
        <w:right w:w="57" w:type="dxa"/>
      </w:tblCellMar>
    </w:tblPr>
    <w:tcPr>
      <w:shd w:val="clear" w:color="auto" w:fill="auto"/>
    </w:tcPr>
    <w:tblStylePr w:type="firstRow">
      <w:tblPr/>
      <w:tcPr>
        <w:shd w:val="clear" w:color="auto" w:fill="007EC5" w:themeFill="accent1"/>
      </w:tcPr>
    </w:tblStylePr>
    <w:tblStylePr w:type="lastRow">
      <w:rPr>
        <w:b/>
      </w:rPr>
    </w:tblStylePr>
    <w:tblStylePr w:type="band1Vert">
      <w:tblPr/>
      <w:tcPr>
        <w:shd w:val="clear" w:color="auto" w:fill="EEF1F4" w:themeFill="background2"/>
      </w:tcPr>
    </w:tblStylePr>
  </w:style>
  <w:style w:type="paragraph" w:customStyle="1" w:styleId="Tabelrkkeoverskrift">
    <w:name w:val="Tabelrækkeoverskrift"/>
    <w:basedOn w:val="Normal"/>
    <w:uiPriority w:val="7"/>
    <w:qFormat/>
    <w:rsid w:val="004A3E24"/>
    <w:pPr>
      <w:spacing w:before="40" w:after="40" w:line="240" w:lineRule="atLeast"/>
    </w:pPr>
    <w:rPr>
      <w:b/>
      <w:sz w:val="20"/>
    </w:rPr>
  </w:style>
  <w:style w:type="paragraph" w:customStyle="1" w:styleId="Tabeltal">
    <w:name w:val="Tabeltal"/>
    <w:basedOn w:val="Normal"/>
    <w:uiPriority w:val="5"/>
    <w:qFormat/>
    <w:rsid w:val="004A3E24"/>
    <w:pPr>
      <w:spacing w:before="40" w:after="40" w:line="240" w:lineRule="atLeast"/>
      <w:jc w:val="right"/>
    </w:pPr>
    <w:rPr>
      <w:sz w:val="18"/>
    </w:rPr>
  </w:style>
  <w:style w:type="paragraph" w:customStyle="1" w:styleId="Tabeltekst">
    <w:name w:val="Tabeltekst"/>
    <w:basedOn w:val="Normal"/>
    <w:link w:val="TabeltekstTegn"/>
    <w:uiPriority w:val="4"/>
    <w:qFormat/>
    <w:rsid w:val="004A3E24"/>
    <w:pPr>
      <w:spacing w:before="40" w:after="40" w:line="240" w:lineRule="atLeast"/>
      <w:jc w:val="left"/>
    </w:pPr>
    <w:rPr>
      <w:sz w:val="20"/>
    </w:rPr>
  </w:style>
  <w:style w:type="paragraph" w:customStyle="1" w:styleId="Tabelkolonneoverskrift">
    <w:name w:val="Tabelkolonneoverskrift"/>
    <w:basedOn w:val="Tabeltekst"/>
    <w:uiPriority w:val="6"/>
    <w:qFormat/>
    <w:rsid w:val="004A3E24"/>
    <w:rPr>
      <w:color w:val="FFFFFF"/>
    </w:rPr>
  </w:style>
  <w:style w:type="paragraph" w:customStyle="1" w:styleId="Bokstekst">
    <w:name w:val="Bokstekst"/>
    <w:basedOn w:val="Normal"/>
    <w:uiPriority w:val="9"/>
    <w:semiHidden/>
    <w:qFormat/>
    <w:rsid w:val="004A3E24"/>
    <w:pPr>
      <w:jc w:val="left"/>
    </w:pPr>
    <w:rPr>
      <w:rFonts w:eastAsiaTheme="minorHAnsi"/>
      <w:color w:val="000000"/>
      <w:szCs w:val="20"/>
      <w:lang w:eastAsia="en-US"/>
    </w:rPr>
  </w:style>
  <w:style w:type="paragraph" w:customStyle="1" w:styleId="Elementnote">
    <w:name w:val="Elementnote"/>
    <w:basedOn w:val="Normal"/>
    <w:uiPriority w:val="1"/>
    <w:semiHidden/>
    <w:qFormat/>
    <w:rsid w:val="004A3E24"/>
    <w:pPr>
      <w:spacing w:line="240" w:lineRule="auto"/>
      <w:jc w:val="left"/>
    </w:pPr>
    <w:rPr>
      <w:color w:val="425C6C" w:themeColor="text2"/>
      <w:sz w:val="16"/>
      <w:szCs w:val="20"/>
    </w:rPr>
  </w:style>
  <w:style w:type="paragraph" w:customStyle="1" w:styleId="Elementoverskrift">
    <w:name w:val="Elementoverskrift"/>
    <w:basedOn w:val="Normal"/>
    <w:uiPriority w:val="1"/>
    <w:semiHidden/>
    <w:qFormat/>
    <w:rsid w:val="004A3E24"/>
    <w:pPr>
      <w:keepNext/>
      <w:spacing w:line="216" w:lineRule="auto"/>
      <w:jc w:val="left"/>
    </w:pPr>
    <w:rPr>
      <w:rFonts w:ascii="Corbel" w:hAnsi="Corbel"/>
      <w:color w:val="000000" w:themeColor="text1"/>
      <w:sz w:val="24"/>
    </w:rPr>
  </w:style>
  <w:style w:type="paragraph" w:customStyle="1" w:styleId="Minimerafsnit">
    <w:name w:val="Minimerafsnit"/>
    <w:basedOn w:val="Normal"/>
    <w:uiPriority w:val="1"/>
    <w:semiHidden/>
    <w:qFormat/>
    <w:rsid w:val="004A3E24"/>
    <w:pPr>
      <w:spacing w:line="20" w:lineRule="exact"/>
      <w:jc w:val="left"/>
    </w:pPr>
    <w:rPr>
      <w:sz w:val="2"/>
    </w:rPr>
  </w:style>
  <w:style w:type="paragraph" w:customStyle="1" w:styleId="Figurfelt">
    <w:name w:val="Figurfelt"/>
    <w:basedOn w:val="Normal"/>
    <w:semiHidden/>
    <w:qFormat/>
    <w:rsid w:val="004A3E24"/>
    <w:pPr>
      <w:keepNext/>
      <w:keepLines/>
      <w:spacing w:line="240" w:lineRule="auto"/>
      <w:jc w:val="center"/>
    </w:pPr>
    <w:rPr>
      <w:szCs w:val="20"/>
    </w:rPr>
  </w:style>
  <w:style w:type="character" w:styleId="BesgtLink">
    <w:name w:val="FollowedHyperlink"/>
    <w:basedOn w:val="Standardskrifttypeiafsnit"/>
    <w:semiHidden/>
    <w:unhideWhenUsed/>
    <w:rsid w:val="004A3E24"/>
    <w:rPr>
      <w:color w:val="005B8D" w:themeColor="accent5"/>
      <w:u w:val="none"/>
    </w:rPr>
  </w:style>
  <w:style w:type="character" w:styleId="Fodnotehenvisning">
    <w:name w:val="footnote reference"/>
    <w:basedOn w:val="Standardskrifttypeiafsnit"/>
    <w:unhideWhenUsed/>
    <w:rsid w:val="004A3E24"/>
    <w:rPr>
      <w:vertAlign w:val="superscript"/>
    </w:rPr>
  </w:style>
  <w:style w:type="paragraph" w:customStyle="1" w:styleId="Elementoverskriftbilagsfigur">
    <w:name w:val="Elementoverskrift bilagsfigur"/>
    <w:basedOn w:val="Normal"/>
    <w:uiPriority w:val="2"/>
    <w:semiHidden/>
    <w:qFormat/>
    <w:rsid w:val="004A3E24"/>
    <w:pPr>
      <w:keepNext/>
      <w:tabs>
        <w:tab w:val="left" w:pos="1503"/>
      </w:tabs>
      <w:spacing w:line="216" w:lineRule="auto"/>
      <w:ind w:left="1503" w:hanging="1503"/>
      <w:jc w:val="left"/>
    </w:pPr>
    <w:rPr>
      <w:rFonts w:ascii="Corbel" w:hAnsi="Corbel"/>
      <w:color w:val="000000" w:themeColor="text1"/>
      <w:sz w:val="24"/>
    </w:rPr>
  </w:style>
  <w:style w:type="paragraph" w:customStyle="1" w:styleId="Elementoverskriftbilagstabel">
    <w:name w:val="Elementoverskrift bilagstabel"/>
    <w:basedOn w:val="Normal"/>
    <w:uiPriority w:val="2"/>
    <w:semiHidden/>
    <w:qFormat/>
    <w:rsid w:val="004A3E24"/>
    <w:pPr>
      <w:keepNext/>
      <w:tabs>
        <w:tab w:val="left" w:pos="1531"/>
      </w:tabs>
      <w:spacing w:line="216" w:lineRule="auto"/>
      <w:ind w:left="1531" w:hanging="1531"/>
      <w:jc w:val="left"/>
    </w:pPr>
    <w:rPr>
      <w:rFonts w:ascii="Corbel" w:hAnsi="Corbel"/>
      <w:color w:val="000000" w:themeColor="text1"/>
      <w:sz w:val="24"/>
    </w:rPr>
  </w:style>
  <w:style w:type="paragraph" w:customStyle="1" w:styleId="Elementoverskriftfigur">
    <w:name w:val="Elementoverskrift figur"/>
    <w:basedOn w:val="Normal"/>
    <w:uiPriority w:val="2"/>
    <w:semiHidden/>
    <w:qFormat/>
    <w:rsid w:val="004A3E24"/>
    <w:pPr>
      <w:keepNext/>
      <w:tabs>
        <w:tab w:val="left" w:pos="964"/>
      </w:tabs>
      <w:spacing w:line="216" w:lineRule="auto"/>
      <w:ind w:left="964" w:hanging="964"/>
      <w:jc w:val="left"/>
    </w:pPr>
    <w:rPr>
      <w:rFonts w:ascii="Corbel" w:hAnsi="Corbel"/>
      <w:color w:val="000000" w:themeColor="text1"/>
      <w:sz w:val="24"/>
    </w:rPr>
  </w:style>
  <w:style w:type="paragraph" w:customStyle="1" w:styleId="Elementoverskrifttabel">
    <w:name w:val="Elementoverskrift tabel"/>
    <w:basedOn w:val="Normal"/>
    <w:uiPriority w:val="2"/>
    <w:semiHidden/>
    <w:qFormat/>
    <w:rsid w:val="004A3E24"/>
    <w:pPr>
      <w:keepNext/>
      <w:tabs>
        <w:tab w:val="left" w:pos="992"/>
      </w:tabs>
      <w:spacing w:line="216" w:lineRule="auto"/>
      <w:ind w:left="992" w:hanging="992"/>
      <w:jc w:val="left"/>
    </w:pPr>
    <w:rPr>
      <w:rFonts w:ascii="Corbel" w:hAnsi="Corbel"/>
      <w:color w:val="000000" w:themeColor="text1"/>
      <w:sz w:val="24"/>
    </w:rPr>
  </w:style>
  <w:style w:type="paragraph" w:customStyle="1" w:styleId="Bilagsoverskrift1">
    <w:name w:val="Bilagsoverskrift 1"/>
    <w:basedOn w:val="Normal"/>
    <w:next w:val="Normal"/>
    <w:uiPriority w:val="1"/>
    <w:qFormat/>
    <w:rsid w:val="004A3E24"/>
    <w:pPr>
      <w:keepNext/>
      <w:keepLines/>
      <w:pageBreakBefore/>
      <w:numPr>
        <w:numId w:val="1"/>
      </w:numPr>
      <w:spacing w:after="320" w:line="480" w:lineRule="atLeast"/>
      <w:jc w:val="left"/>
      <w:outlineLvl w:val="0"/>
    </w:pPr>
    <w:rPr>
      <w:rFonts w:asciiTheme="majorHAnsi" w:hAnsiTheme="majorHAnsi"/>
      <w:color w:val="007EC5" w:themeColor="accent1"/>
      <w:sz w:val="44"/>
    </w:rPr>
  </w:style>
  <w:style w:type="character" w:customStyle="1" w:styleId="ListeafsnitTegn">
    <w:name w:val="Listeafsnit Tegn"/>
    <w:basedOn w:val="Standardskrifttypeiafsnit"/>
    <w:link w:val="Listeafsnit"/>
    <w:uiPriority w:val="34"/>
    <w:locked/>
    <w:rsid w:val="00EF7CFA"/>
    <w:rPr>
      <w:rFonts w:asciiTheme="minorHAnsi" w:hAnsiTheme="minorHAnsi"/>
      <w:sz w:val="22"/>
      <w:szCs w:val="24"/>
    </w:rPr>
  </w:style>
  <w:style w:type="paragraph" w:customStyle="1" w:styleId="EndNoteBibliographyTitle">
    <w:name w:val="EndNote Bibliography Title"/>
    <w:basedOn w:val="Normal"/>
    <w:link w:val="EndNoteBibliographyTitleTegn"/>
    <w:rsid w:val="00481DA8"/>
    <w:pPr>
      <w:jc w:val="center"/>
    </w:pPr>
    <w:rPr>
      <w:rFonts w:ascii="Calibri" w:hAnsi="Calibri" w:cs="Calibri"/>
      <w:noProof/>
    </w:rPr>
  </w:style>
  <w:style w:type="character" w:customStyle="1" w:styleId="TabeltekstTegn">
    <w:name w:val="Tabeltekst Tegn"/>
    <w:basedOn w:val="Standardskrifttypeiafsnit"/>
    <w:link w:val="Tabeltekst"/>
    <w:uiPriority w:val="4"/>
    <w:rsid w:val="00481DA8"/>
    <w:rPr>
      <w:rFonts w:asciiTheme="minorHAnsi" w:hAnsiTheme="minorHAnsi"/>
      <w:szCs w:val="24"/>
    </w:rPr>
  </w:style>
  <w:style w:type="character" w:customStyle="1" w:styleId="EndNoteBibliographyTitleTegn">
    <w:name w:val="EndNote Bibliography Title Tegn"/>
    <w:basedOn w:val="TabeltekstTegn"/>
    <w:link w:val="EndNoteBibliographyTitle"/>
    <w:rsid w:val="00481DA8"/>
    <w:rPr>
      <w:rFonts w:ascii="Calibri" w:hAnsi="Calibri" w:cs="Calibri"/>
      <w:noProof/>
      <w:sz w:val="22"/>
      <w:szCs w:val="24"/>
    </w:rPr>
  </w:style>
  <w:style w:type="paragraph" w:customStyle="1" w:styleId="EndNoteBibliography">
    <w:name w:val="EndNote Bibliography"/>
    <w:basedOn w:val="Normal"/>
    <w:link w:val="EndNoteBibliographyTegn"/>
    <w:rsid w:val="00481DA8"/>
    <w:pPr>
      <w:spacing w:line="360" w:lineRule="atLeast"/>
      <w:jc w:val="left"/>
    </w:pPr>
    <w:rPr>
      <w:rFonts w:ascii="Calibri" w:hAnsi="Calibri" w:cs="Calibri"/>
      <w:noProof/>
    </w:rPr>
  </w:style>
  <w:style w:type="character" w:customStyle="1" w:styleId="EndNoteBibliographyTegn">
    <w:name w:val="EndNote Bibliography Tegn"/>
    <w:basedOn w:val="TabeltekstTegn"/>
    <w:link w:val="EndNoteBibliography"/>
    <w:rsid w:val="00481DA8"/>
    <w:rPr>
      <w:rFonts w:ascii="Calibri" w:hAnsi="Calibri" w:cs="Calibri"/>
      <w:noProof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3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JE@sundhedsdata.dk" TargetMode="External"/><Relationship Id="rId13" Type="http://schemas.openxmlformats.org/officeDocument/2006/relationships/hyperlink" Target="https://pro-danmark.dk/da/pro/ce-maerknin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pro-danmark.dk/da/omraader/hjerterehabilitering" TargetMode="External"/><Relationship Id="rId17" Type="http://schemas.openxmlformats.org/officeDocument/2006/relationships/hyperlink" Target="https://skema.pro-danmark.dk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pro-danmark.dk/da/pro/ce-maerknin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c.europa.eu/docsroom/documents/4032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pro-danmark.dk/da/omraader/diabetes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eur-lex.europa.eu/legal-content/DA/TXT/?uri=CELEX%3A32017R0745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pro-danmark.dk/da" TargetMode="External"/><Relationship Id="rId14" Type="http://schemas.openxmlformats.org/officeDocument/2006/relationships/hyperlink" Target="https://skema.pro-danmark.dk/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skabeloner\SDS_Notat.dotm" TargetMode="External"/></Relationships>
</file>

<file path=word/theme/theme1.xml><?xml version="1.0" encoding="utf-8"?>
<a:theme xmlns:a="http://schemas.openxmlformats.org/drawingml/2006/main" name="Sundhedsdatastyrelsen tema">
  <a:themeElements>
    <a:clrScheme name="Sundhedsdatastyrelsen farver">
      <a:dk1>
        <a:sysClr val="windowText" lastClr="000000"/>
      </a:dk1>
      <a:lt1>
        <a:sysClr val="window" lastClr="FFFFFF"/>
      </a:lt1>
      <a:dk2>
        <a:srgbClr val="425C6C"/>
      </a:dk2>
      <a:lt2>
        <a:srgbClr val="EEF1F4"/>
      </a:lt2>
      <a:accent1>
        <a:srgbClr val="007EC5"/>
      </a:accent1>
      <a:accent2>
        <a:srgbClr val="BFE600"/>
      </a:accent2>
      <a:accent3>
        <a:srgbClr val="5C8096"/>
      </a:accent3>
      <a:accent4>
        <a:srgbClr val="FFD400"/>
      </a:accent4>
      <a:accent5>
        <a:srgbClr val="005B8D"/>
      </a:accent5>
      <a:accent6>
        <a:srgbClr val="53A71C"/>
      </a:accent6>
      <a:hlink>
        <a:srgbClr val="005B8D"/>
      </a:hlink>
      <a:folHlink>
        <a:srgbClr val="005B8D"/>
      </a:folHlink>
    </a:clrScheme>
    <a:fontScheme name="Sundhedsdatastyrelsen fonte">
      <a:majorFont>
        <a:latin typeface="Corbel"/>
        <a:ea typeface=""/>
        <a:cs typeface=""/>
      </a:majorFont>
      <a:minorFont>
        <a:latin typeface="Calibri"/>
        <a:ea typeface=""/>
        <a:cs typeface="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undhedsdatastyrelsen tema" id="{FDBA61C2-08E4-480D-9F07-65DA29B4656E}" vid="{7A387282-9F64-4D5D-8EDC-AC269DA18ED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A1FB9-4068-4B1D-BB34-C4AF76EA1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SDS_Notat.dotm</Template>
  <TotalTime>0</TotalTime>
  <Pages>3</Pages>
  <Words>649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SDS notat</vt:lpstr>
      <vt:lpstr>Hillerød Forsyning A/S</vt:lpstr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SDS notat</dc:title>
  <dc:subject/>
  <dc:creator>Birgitte Seierøe Pedersen</dc:creator>
  <cp:keywords/>
  <dc:description/>
  <cp:lastModifiedBy>Birgitte Seierøe Pedersen</cp:lastModifiedBy>
  <cp:revision>3</cp:revision>
  <cp:lastPrinted>2022-06-30T11:36:00Z</cp:lastPrinted>
  <dcterms:created xsi:type="dcterms:W3CDTF">2022-11-24T13:23:00Z</dcterms:created>
  <dcterms:modified xsi:type="dcterms:W3CDTF">2022-11-24T13:23:00Z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LanguageID">
    <vt:lpwstr>1030</vt:lpwstr>
  </property>
</Properties>
</file>